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56429" w14:textId="77777777" w:rsidR="002F3B42" w:rsidRDefault="002F3B42" w:rsidP="002F3B42">
      <w:pPr>
        <w:pStyle w:val="Default"/>
        <w:jc w:val="center"/>
        <w:rPr>
          <w:b/>
          <w:bCs/>
          <w:sz w:val="32"/>
          <w:szCs w:val="32"/>
        </w:rPr>
      </w:pPr>
    </w:p>
    <w:p w14:paraId="67021AC9" w14:textId="28506D09" w:rsidR="002F3B42" w:rsidRPr="0084387C" w:rsidRDefault="002F3B42" w:rsidP="002F3B42">
      <w:pPr>
        <w:pStyle w:val="Default"/>
        <w:jc w:val="center"/>
        <w:rPr>
          <w:b/>
          <w:bCs/>
          <w:sz w:val="32"/>
          <w:szCs w:val="32"/>
        </w:rPr>
      </w:pPr>
      <w:r w:rsidRPr="0084387C">
        <w:rPr>
          <w:b/>
          <w:bCs/>
          <w:sz w:val="32"/>
          <w:szCs w:val="32"/>
        </w:rPr>
        <w:t>Título del trabajo (</w:t>
      </w:r>
      <w:r>
        <w:rPr>
          <w:b/>
          <w:bCs/>
          <w:sz w:val="32"/>
          <w:szCs w:val="32"/>
        </w:rPr>
        <w:t xml:space="preserve">Times New </w:t>
      </w:r>
      <w:proofErr w:type="spellStart"/>
      <w:r>
        <w:rPr>
          <w:b/>
          <w:bCs/>
          <w:sz w:val="32"/>
          <w:szCs w:val="32"/>
        </w:rPr>
        <w:t>Roman</w:t>
      </w:r>
      <w:proofErr w:type="spellEnd"/>
      <w:r w:rsidRPr="0084387C">
        <w:rPr>
          <w:b/>
          <w:bCs/>
          <w:sz w:val="32"/>
          <w:szCs w:val="32"/>
        </w:rPr>
        <w:t xml:space="preserve"> 16pts)</w:t>
      </w:r>
    </w:p>
    <w:p w14:paraId="56CA8EE6" w14:textId="77777777" w:rsidR="002F3B42" w:rsidRPr="001C3617" w:rsidRDefault="002F3B42" w:rsidP="002F3B42">
      <w:pPr>
        <w:pStyle w:val="Default"/>
        <w:jc w:val="center"/>
      </w:pPr>
    </w:p>
    <w:p w14:paraId="33D8FBC6" w14:textId="50C67877" w:rsidR="002F3B42" w:rsidRPr="00163C59" w:rsidRDefault="00BB4731" w:rsidP="00E35BC2">
      <w:pPr>
        <w:pStyle w:val="Default"/>
        <w:numPr>
          <w:ilvl w:val="0"/>
          <w:numId w:val="1"/>
        </w:numPr>
        <w:jc w:val="center"/>
        <w:rPr>
          <w:b/>
          <w:i/>
          <w:color w:val="EE0000"/>
          <w:sz w:val="20"/>
          <w:szCs w:val="20"/>
        </w:rPr>
      </w:pPr>
      <w:r w:rsidRPr="00163C59">
        <w:rPr>
          <w:b/>
          <w:bCs/>
          <w:color w:val="EE0000"/>
          <w:sz w:val="20"/>
          <w:szCs w:val="20"/>
        </w:rPr>
        <w:t xml:space="preserve">AUTORES MÁXIMOS </w:t>
      </w:r>
      <w:r w:rsidR="002F3B42" w:rsidRPr="00163C59">
        <w:rPr>
          <w:b/>
          <w:bCs/>
          <w:color w:val="EE0000"/>
          <w:sz w:val="20"/>
          <w:szCs w:val="20"/>
        </w:rPr>
        <w:t>3</w:t>
      </w:r>
      <w:r w:rsidR="00E35BC2" w:rsidRPr="00163C59">
        <w:rPr>
          <w:b/>
          <w:i/>
          <w:sz w:val="20"/>
          <w:szCs w:val="20"/>
        </w:rPr>
        <w:t xml:space="preserve"> </w:t>
      </w:r>
      <w:r w:rsidR="00E35BC2" w:rsidRPr="00163C59">
        <w:rPr>
          <w:b/>
          <w:i/>
          <w:color w:val="EE0000"/>
          <w:sz w:val="20"/>
          <w:szCs w:val="20"/>
        </w:rPr>
        <w:t>para trabajos de investigación y 2 máximo para trabajos profesionales</w:t>
      </w:r>
      <w:r w:rsidR="002F3B42" w:rsidRPr="00163C59">
        <w:rPr>
          <w:b/>
          <w:i/>
          <w:color w:val="EE0000"/>
          <w:sz w:val="20"/>
          <w:szCs w:val="20"/>
        </w:rPr>
        <w:t xml:space="preserve"> </w:t>
      </w:r>
    </w:p>
    <w:p w14:paraId="263FBC30" w14:textId="77777777" w:rsidR="002F3B42" w:rsidRPr="00551F96" w:rsidRDefault="002F3B42" w:rsidP="002F3B42">
      <w:pPr>
        <w:pStyle w:val="Default"/>
        <w:jc w:val="center"/>
        <w:rPr>
          <w:i/>
        </w:rPr>
      </w:pPr>
      <w:r w:rsidRPr="00551F96">
        <w:rPr>
          <w:b/>
          <w:i/>
        </w:rPr>
        <w:t>Primer Autor</w:t>
      </w:r>
    </w:p>
    <w:p w14:paraId="76234E6F" w14:textId="77777777" w:rsidR="002F3B42" w:rsidRPr="00551F96" w:rsidRDefault="002F3B42" w:rsidP="002F3B42">
      <w:pPr>
        <w:pStyle w:val="Default"/>
        <w:jc w:val="center"/>
        <w:rPr>
          <w:i/>
          <w:iCs/>
        </w:rPr>
      </w:pPr>
      <w:r w:rsidRPr="00551F96">
        <w:rPr>
          <w:i/>
          <w:iCs/>
        </w:rPr>
        <w:t>Institución, Ciudad, País</w:t>
      </w:r>
    </w:p>
    <w:p w14:paraId="4384DFBA" w14:textId="77777777" w:rsidR="002F3B42" w:rsidRPr="00551F96" w:rsidRDefault="002F3B42" w:rsidP="002F3B42">
      <w:pPr>
        <w:pStyle w:val="Default"/>
        <w:jc w:val="center"/>
      </w:pPr>
      <w:r w:rsidRPr="00551F96">
        <w:rPr>
          <w:i/>
          <w:iCs/>
        </w:rPr>
        <w:t xml:space="preserve">Email: </w:t>
      </w:r>
    </w:p>
    <w:p w14:paraId="5B87AF85" w14:textId="77777777" w:rsidR="002F3B42" w:rsidRPr="00551F96" w:rsidRDefault="002F3B42" w:rsidP="002F3B42">
      <w:pPr>
        <w:pStyle w:val="Default"/>
        <w:jc w:val="center"/>
      </w:pPr>
      <w:r w:rsidRPr="00551F96">
        <w:rPr>
          <w:b/>
          <w:bCs/>
          <w:i/>
          <w:iCs/>
        </w:rPr>
        <w:t>Segundo Autor</w:t>
      </w:r>
    </w:p>
    <w:p w14:paraId="7F65700F" w14:textId="77777777" w:rsidR="002F3B42" w:rsidRPr="00551F96" w:rsidRDefault="002F3B42" w:rsidP="002F3B42">
      <w:pPr>
        <w:pStyle w:val="Default"/>
        <w:jc w:val="center"/>
        <w:rPr>
          <w:i/>
          <w:iCs/>
        </w:rPr>
      </w:pPr>
      <w:r w:rsidRPr="00551F96">
        <w:rPr>
          <w:i/>
          <w:iCs/>
        </w:rPr>
        <w:t>Institución, Ciudad, País</w:t>
      </w:r>
    </w:p>
    <w:p w14:paraId="7188DB1E" w14:textId="77777777" w:rsidR="002F3B42" w:rsidRPr="00551F96" w:rsidRDefault="002F3B42" w:rsidP="002F3B42">
      <w:pPr>
        <w:pStyle w:val="Default"/>
        <w:jc w:val="center"/>
      </w:pPr>
      <w:r w:rsidRPr="00551F96">
        <w:rPr>
          <w:i/>
          <w:iCs/>
        </w:rPr>
        <w:t xml:space="preserve">Email: </w:t>
      </w:r>
    </w:p>
    <w:p w14:paraId="2A4B0EDA" w14:textId="77777777" w:rsidR="002F3B42" w:rsidRPr="00551F96" w:rsidRDefault="002F3B42" w:rsidP="002F3B42">
      <w:pPr>
        <w:pStyle w:val="Default"/>
        <w:jc w:val="center"/>
      </w:pPr>
      <w:r w:rsidRPr="00551F96">
        <w:rPr>
          <w:b/>
          <w:bCs/>
          <w:i/>
          <w:iCs/>
        </w:rPr>
        <w:t>Tercer Autor</w:t>
      </w:r>
    </w:p>
    <w:p w14:paraId="1C858BE7" w14:textId="77777777" w:rsidR="002F3B42" w:rsidRPr="00551F96" w:rsidRDefault="002F3B42" w:rsidP="002F3B42">
      <w:pPr>
        <w:pStyle w:val="Default"/>
        <w:jc w:val="center"/>
        <w:rPr>
          <w:i/>
          <w:iCs/>
        </w:rPr>
      </w:pPr>
      <w:r w:rsidRPr="00551F96">
        <w:rPr>
          <w:i/>
          <w:iCs/>
        </w:rPr>
        <w:t>Institución, Ciudad, País</w:t>
      </w:r>
    </w:p>
    <w:p w14:paraId="2D7E8F83" w14:textId="0E8B7275" w:rsidR="002F3B42" w:rsidRDefault="002F3B42" w:rsidP="00C24C61">
      <w:pPr>
        <w:pStyle w:val="Default"/>
        <w:jc w:val="center"/>
      </w:pPr>
      <w:r w:rsidRPr="00551F96">
        <w:rPr>
          <w:i/>
          <w:iCs/>
        </w:rPr>
        <w:t>Email:</w:t>
      </w:r>
    </w:p>
    <w:p w14:paraId="5EE9BC1A" w14:textId="77777777" w:rsidR="00C24C61" w:rsidRPr="00163C59" w:rsidRDefault="00C24C61" w:rsidP="00C24C61">
      <w:pPr>
        <w:pStyle w:val="Default"/>
        <w:jc w:val="center"/>
        <w:rPr>
          <w:b/>
          <w:bCs/>
        </w:rPr>
      </w:pPr>
    </w:p>
    <w:p w14:paraId="4ADCA762" w14:textId="77777777" w:rsidR="00C24C61" w:rsidRDefault="00C24C61" w:rsidP="00C24C61">
      <w:pPr>
        <w:pStyle w:val="Default"/>
        <w:jc w:val="center"/>
      </w:pPr>
    </w:p>
    <w:p w14:paraId="51D386A9" w14:textId="77777777" w:rsidR="00C24C61" w:rsidRPr="00C24C61" w:rsidRDefault="00C24C61" w:rsidP="00C24C61">
      <w:pPr>
        <w:pStyle w:val="Default"/>
        <w:jc w:val="center"/>
      </w:pPr>
    </w:p>
    <w:p w14:paraId="6B544D3C" w14:textId="584F0667" w:rsidR="002F3B42" w:rsidRPr="000A306E" w:rsidRDefault="002F3B42" w:rsidP="002F3B42">
      <w:pPr>
        <w:pStyle w:val="Default"/>
        <w:rPr>
          <w:i/>
          <w:iCs/>
        </w:rPr>
      </w:pPr>
      <w:r>
        <w:rPr>
          <w:i/>
          <w:iCs/>
        </w:rPr>
        <w:t>RESUMEN</w:t>
      </w:r>
      <w:r w:rsidR="00C24C61">
        <w:rPr>
          <w:i/>
          <w:iCs/>
        </w:rPr>
        <w:t xml:space="preserve"> </w:t>
      </w:r>
      <w:r w:rsidR="00C24C61" w:rsidRPr="00C24C61">
        <w:rPr>
          <w:b/>
          <w:bCs/>
          <w:i/>
          <w:iCs/>
          <w:color w:val="EE0000"/>
        </w:rPr>
        <w:t xml:space="preserve">(RESPETAR 3 espacios después del email del último autor, </w:t>
      </w:r>
      <w:r w:rsidR="00BB4731" w:rsidRPr="00BB4731">
        <w:rPr>
          <w:i/>
          <w:iCs/>
          <w:color w:val="EE0000"/>
        </w:rPr>
        <w:t>NO MODIFICAR</w:t>
      </w:r>
      <w:r w:rsidR="00C24C61" w:rsidRPr="00C24C61">
        <w:rPr>
          <w:b/>
          <w:bCs/>
          <w:i/>
          <w:iCs/>
          <w:color w:val="EE0000"/>
        </w:rPr>
        <w:t>)</w:t>
      </w:r>
    </w:p>
    <w:p w14:paraId="1C23DCED" w14:textId="77777777" w:rsidR="002F3B42" w:rsidRPr="000A306E" w:rsidRDefault="002F3B42" w:rsidP="002F3B42">
      <w:pPr>
        <w:pStyle w:val="Default"/>
        <w:rPr>
          <w:i/>
          <w:iCs/>
        </w:rPr>
      </w:pPr>
    </w:p>
    <w:p w14:paraId="26DF39C1" w14:textId="77777777" w:rsidR="002F3B42" w:rsidRPr="002F3B42" w:rsidRDefault="002F3B42" w:rsidP="002F3B42">
      <w:pPr>
        <w:spacing w:before="120" w:after="120" w:line="240" w:lineRule="auto"/>
        <w:jc w:val="both"/>
        <w:rPr>
          <w:rFonts w:ascii="Times New Roman" w:hAnsi="Times New Roman"/>
          <w:lang w:val="es-SV"/>
        </w:rPr>
      </w:pPr>
      <w:r w:rsidRPr="002F3B42">
        <w:rPr>
          <w:rFonts w:ascii="Times New Roman" w:hAnsi="Times New Roman"/>
          <w:lang w:val="es-SV"/>
        </w:rPr>
        <w:t xml:space="preserve">El resumen deberá contener, objetivo general, metodología y principales hallazgos o logros, en </w:t>
      </w:r>
      <w:r w:rsidRPr="002F3B42">
        <w:rPr>
          <w:rFonts w:ascii="Times New Roman" w:hAnsi="Times New Roman"/>
          <w:b/>
          <w:bCs/>
          <w:lang w:val="es-SV"/>
        </w:rPr>
        <w:t>máximo 200 palabras</w:t>
      </w:r>
      <w:r w:rsidRPr="002F3B42">
        <w:rPr>
          <w:rFonts w:ascii="Times New Roman" w:hAnsi="Times New Roman"/>
          <w:lang w:val="es-SV"/>
        </w:rPr>
        <w:t xml:space="preserve"> Times New </w:t>
      </w:r>
      <w:proofErr w:type="spellStart"/>
      <w:r w:rsidRPr="002F3B42">
        <w:rPr>
          <w:rFonts w:ascii="Times New Roman" w:hAnsi="Times New Roman"/>
          <w:lang w:val="es-SV"/>
        </w:rPr>
        <w:t>Roman</w:t>
      </w:r>
      <w:proofErr w:type="spellEnd"/>
      <w:r w:rsidRPr="002F3B42">
        <w:rPr>
          <w:rFonts w:ascii="Times New Roman" w:hAnsi="Times New Roman"/>
          <w:lang w:val="es-SV"/>
        </w:rPr>
        <w:t xml:space="preserve"> 12 puntos.</w:t>
      </w:r>
    </w:p>
    <w:p w14:paraId="5CB769CB" w14:textId="77777777" w:rsidR="002F3B42" w:rsidRPr="002F3B42" w:rsidRDefault="002F3B42" w:rsidP="002F3B42">
      <w:pPr>
        <w:spacing w:before="120" w:after="120" w:line="240" w:lineRule="auto"/>
        <w:jc w:val="both"/>
        <w:rPr>
          <w:rFonts w:ascii="Times New Roman" w:hAnsi="Times New Roman"/>
          <w:lang w:val="es-SV"/>
        </w:rPr>
      </w:pPr>
    </w:p>
    <w:p w14:paraId="036271EF" w14:textId="77777777" w:rsidR="002F3B42" w:rsidRPr="002F3B42" w:rsidRDefault="002F3B42" w:rsidP="002F3B42">
      <w:pPr>
        <w:spacing w:before="120" w:after="120" w:line="240" w:lineRule="auto"/>
        <w:jc w:val="both"/>
        <w:rPr>
          <w:rFonts w:ascii="Times New Roman" w:hAnsi="Times New Roman"/>
          <w:lang w:val="es-SV"/>
        </w:rPr>
      </w:pPr>
    </w:p>
    <w:p w14:paraId="72B9817D" w14:textId="77777777" w:rsidR="002F3B42" w:rsidRPr="002F3B42" w:rsidRDefault="002F3B42" w:rsidP="002F3B42">
      <w:pPr>
        <w:spacing w:before="120" w:after="120" w:line="240" w:lineRule="auto"/>
        <w:jc w:val="both"/>
        <w:rPr>
          <w:rFonts w:ascii="Times New Roman" w:hAnsi="Times New Roman"/>
          <w:lang w:val="es-SV"/>
        </w:rPr>
      </w:pPr>
    </w:p>
    <w:p w14:paraId="6F373479" w14:textId="77777777" w:rsidR="002F3B42" w:rsidRPr="002F3B42" w:rsidRDefault="002F3B42" w:rsidP="002F3B42">
      <w:pPr>
        <w:spacing w:before="120" w:after="120" w:line="240" w:lineRule="auto"/>
        <w:jc w:val="both"/>
        <w:rPr>
          <w:rFonts w:ascii="Times New Roman" w:hAnsi="Times New Roman"/>
          <w:lang w:val="es-SV"/>
        </w:rPr>
      </w:pPr>
    </w:p>
    <w:p w14:paraId="33E4FF31" w14:textId="77777777" w:rsidR="002F3B42" w:rsidRDefault="002F3B42" w:rsidP="002F3B42">
      <w:pPr>
        <w:spacing w:before="120" w:after="120" w:line="240" w:lineRule="auto"/>
        <w:jc w:val="both"/>
        <w:rPr>
          <w:rFonts w:ascii="Times New Roman" w:hAnsi="Times New Roman"/>
          <w:lang w:val="es-SV"/>
        </w:rPr>
      </w:pPr>
    </w:p>
    <w:p w14:paraId="7F147CCE" w14:textId="77777777" w:rsidR="005A3C03" w:rsidRDefault="005A3C03" w:rsidP="002F3B42">
      <w:pPr>
        <w:spacing w:before="120" w:after="120" w:line="240" w:lineRule="auto"/>
        <w:jc w:val="both"/>
        <w:rPr>
          <w:rFonts w:ascii="Times New Roman" w:hAnsi="Times New Roman"/>
          <w:lang w:val="es-SV"/>
        </w:rPr>
      </w:pPr>
    </w:p>
    <w:p w14:paraId="65A5E861" w14:textId="77777777" w:rsidR="005A3C03" w:rsidRPr="002F3B42" w:rsidRDefault="005A3C03" w:rsidP="002F3B42">
      <w:pPr>
        <w:spacing w:before="120" w:after="120" w:line="240" w:lineRule="auto"/>
        <w:jc w:val="both"/>
        <w:rPr>
          <w:rFonts w:ascii="Times New Roman" w:hAnsi="Times New Roman"/>
          <w:lang w:val="es-SV"/>
        </w:rPr>
      </w:pPr>
    </w:p>
    <w:p w14:paraId="731ED0BE" w14:textId="77777777" w:rsidR="002F3B42" w:rsidRPr="002F3B42" w:rsidRDefault="002F3B42" w:rsidP="002F3B42">
      <w:pPr>
        <w:spacing w:before="120" w:after="120" w:line="240" w:lineRule="auto"/>
        <w:jc w:val="both"/>
        <w:rPr>
          <w:rFonts w:ascii="Times New Roman" w:hAnsi="Times New Roman"/>
          <w:lang w:val="es-SV"/>
        </w:rPr>
      </w:pPr>
    </w:p>
    <w:p w14:paraId="70151379" w14:textId="77777777" w:rsidR="002F3B42" w:rsidRPr="002F3B42" w:rsidRDefault="002F3B42" w:rsidP="002F3B42">
      <w:pPr>
        <w:spacing w:before="120" w:after="120" w:line="240" w:lineRule="auto"/>
        <w:jc w:val="both"/>
        <w:rPr>
          <w:rFonts w:ascii="Times New Roman" w:hAnsi="Times New Roman"/>
          <w:lang w:val="es-SV"/>
        </w:rPr>
      </w:pPr>
    </w:p>
    <w:p w14:paraId="7398F800" w14:textId="146D26C3" w:rsidR="002F3B42" w:rsidRPr="002F3B42" w:rsidRDefault="002F3B42" w:rsidP="002F3B42">
      <w:pPr>
        <w:spacing w:before="120" w:after="120" w:line="240" w:lineRule="auto"/>
        <w:jc w:val="both"/>
        <w:rPr>
          <w:rFonts w:ascii="Times New Roman" w:hAnsi="Times New Roman"/>
          <w:lang w:val="es-SV"/>
        </w:rPr>
      </w:pPr>
      <w:r w:rsidRPr="002F3B42">
        <w:rPr>
          <w:rFonts w:ascii="Times New Roman" w:hAnsi="Times New Roman"/>
          <w:b/>
          <w:bCs/>
          <w:lang w:val="es-SV"/>
        </w:rPr>
        <w:t>Palabras Clave</w:t>
      </w:r>
      <w:r w:rsidRPr="002F3B42">
        <w:rPr>
          <w:rFonts w:ascii="Times New Roman" w:hAnsi="Times New Roman"/>
          <w:lang w:val="es-SV"/>
        </w:rPr>
        <w:t>: máximo 4</w:t>
      </w:r>
      <w:r w:rsidR="00222889">
        <w:rPr>
          <w:rFonts w:ascii="Times New Roman" w:hAnsi="Times New Roman"/>
          <w:lang w:val="es-SV"/>
        </w:rPr>
        <w:t xml:space="preserve"> palabras</w:t>
      </w:r>
    </w:p>
    <w:p w14:paraId="490A28E3" w14:textId="77777777" w:rsidR="00114CEA" w:rsidRDefault="00114CEA" w:rsidP="002F3B42">
      <w:pPr>
        <w:spacing w:before="120" w:after="120" w:line="240" w:lineRule="auto"/>
        <w:jc w:val="both"/>
        <w:rPr>
          <w:rFonts w:ascii="Times New Roman" w:hAnsi="Times New Roman"/>
          <w:b/>
          <w:bCs/>
          <w:color w:val="156082" w:themeColor="accent1"/>
          <w:lang w:val="es-SV"/>
        </w:rPr>
      </w:pPr>
    </w:p>
    <w:p w14:paraId="61ABFDD8" w14:textId="093D44ED" w:rsidR="002F3B42" w:rsidRPr="001E3494" w:rsidRDefault="00114CEA" w:rsidP="002F3B42">
      <w:pPr>
        <w:spacing w:before="120" w:after="120" w:line="240" w:lineRule="auto"/>
        <w:jc w:val="both"/>
        <w:rPr>
          <w:rFonts w:ascii="Times New Roman" w:hAnsi="Times New Roman"/>
          <w:b/>
          <w:bCs/>
          <w:color w:val="215E99" w:themeColor="text2" w:themeTint="BF"/>
          <w:lang w:val="es-SV"/>
        </w:rPr>
      </w:pPr>
      <w:r w:rsidRPr="001E3494">
        <w:rPr>
          <w:rFonts w:ascii="Times New Roman" w:hAnsi="Times New Roman"/>
          <w:b/>
          <w:bCs/>
          <w:color w:val="215E99" w:themeColor="text2" w:themeTint="BF"/>
          <w:lang w:val="es-SV"/>
        </w:rPr>
        <w:t>La publicación tendrá valor curricular por lo que es importante que i</w:t>
      </w:r>
      <w:r w:rsidR="002F3B42" w:rsidRPr="001E3494">
        <w:rPr>
          <w:rFonts w:ascii="Times New Roman" w:hAnsi="Times New Roman"/>
          <w:b/>
          <w:bCs/>
          <w:color w:val="215E99" w:themeColor="text2" w:themeTint="BF"/>
          <w:lang w:val="es-SV"/>
        </w:rPr>
        <w:t xml:space="preserve">dentifique </w:t>
      </w:r>
      <w:r w:rsidRPr="001E3494">
        <w:rPr>
          <w:rFonts w:ascii="Times New Roman" w:hAnsi="Times New Roman"/>
          <w:b/>
          <w:bCs/>
          <w:color w:val="215E99" w:themeColor="text2" w:themeTint="BF"/>
          <w:lang w:val="es-SV"/>
        </w:rPr>
        <w:t xml:space="preserve">en que sección desea que sea evaluado </w:t>
      </w:r>
      <w:r w:rsidR="002F3B42" w:rsidRPr="001E3494">
        <w:rPr>
          <w:rFonts w:ascii="Times New Roman" w:hAnsi="Times New Roman"/>
          <w:b/>
          <w:bCs/>
          <w:color w:val="215E99" w:themeColor="text2" w:themeTint="BF"/>
          <w:lang w:val="es-SV"/>
        </w:rPr>
        <w:t>su trabajo literario profesional como:</w:t>
      </w:r>
    </w:p>
    <w:p w14:paraId="028553B8" w14:textId="77777777" w:rsidR="00C863F8" w:rsidRPr="00C863F8" w:rsidRDefault="00C863F8" w:rsidP="002F3B42">
      <w:pPr>
        <w:spacing w:before="120" w:after="120" w:line="240" w:lineRule="auto"/>
        <w:jc w:val="both"/>
        <w:rPr>
          <w:rFonts w:ascii="Times New Roman" w:hAnsi="Times New Roman"/>
          <w:b/>
          <w:bCs/>
          <w:color w:val="156082" w:themeColor="accent1"/>
          <w:sz w:val="14"/>
          <w:szCs w:val="14"/>
          <w:lang w:val="es-SV"/>
        </w:rPr>
      </w:pPr>
    </w:p>
    <w:tbl>
      <w:tblPr>
        <w:tblStyle w:val="Tablaconcuadrcula"/>
        <w:tblW w:w="7938" w:type="dxa"/>
        <w:tblLayout w:type="fixed"/>
        <w:tblLook w:val="04A0" w:firstRow="1" w:lastRow="0" w:firstColumn="1" w:lastColumn="0" w:noHBand="0" w:noVBand="1"/>
      </w:tblPr>
      <w:tblGrid>
        <w:gridCol w:w="237"/>
        <w:gridCol w:w="330"/>
        <w:gridCol w:w="2127"/>
        <w:gridCol w:w="5244"/>
      </w:tblGrid>
      <w:tr w:rsidR="002F3B42" w14:paraId="75B00A90" w14:textId="77777777" w:rsidTr="00DF69FA">
        <w:trPr>
          <w:trHeight w:val="266"/>
        </w:trPr>
        <w:tc>
          <w:tcPr>
            <w:tcW w:w="237" w:type="dxa"/>
            <w:vMerge w:val="restart"/>
            <w:tcBorders>
              <w:top w:val="nil"/>
              <w:left w:val="nil"/>
              <w:bottom w:val="nil"/>
              <w:right w:val="single" w:sz="4" w:space="0" w:color="auto"/>
            </w:tcBorders>
          </w:tcPr>
          <w:p w14:paraId="1E36317F" w14:textId="77777777" w:rsidR="002F3B42" w:rsidRDefault="002F3B42" w:rsidP="00DF69FA">
            <w:pPr>
              <w:rPr>
                <w:rFonts w:ascii="Times New Roman" w:hAnsi="Times New Roman"/>
                <w:sz w:val="24"/>
                <w:szCs w:val="24"/>
              </w:rPr>
            </w:pPr>
          </w:p>
          <w:p w14:paraId="20158970" w14:textId="77777777" w:rsidR="002F3B42" w:rsidRDefault="002F3B42" w:rsidP="00DF69FA">
            <w:pPr>
              <w:rPr>
                <w:rFonts w:ascii="Times New Roman" w:hAnsi="Times New Roman"/>
                <w:sz w:val="24"/>
                <w:szCs w:val="24"/>
              </w:rPr>
            </w:pPr>
          </w:p>
          <w:p w14:paraId="75465F48" w14:textId="77777777" w:rsidR="002F3B42" w:rsidRDefault="002F3B42" w:rsidP="00DF69FA">
            <w:pPr>
              <w:rPr>
                <w:rFonts w:ascii="Times New Roman" w:hAnsi="Times New Roman"/>
                <w:sz w:val="24"/>
                <w:szCs w:val="24"/>
              </w:rPr>
            </w:pPr>
          </w:p>
          <w:p w14:paraId="27C245F1" w14:textId="77777777" w:rsidR="002F3B42" w:rsidRPr="00666CAA" w:rsidRDefault="002F3B42" w:rsidP="00DF69FA">
            <w:pPr>
              <w:rPr>
                <w:rFonts w:ascii="Times New Roman" w:hAnsi="Times New Roman"/>
                <w:sz w:val="24"/>
                <w:szCs w:val="24"/>
              </w:rPr>
            </w:pPr>
          </w:p>
        </w:tc>
        <w:tc>
          <w:tcPr>
            <w:tcW w:w="330" w:type="dxa"/>
            <w:tcBorders>
              <w:left w:val="single" w:sz="4" w:space="0" w:color="auto"/>
              <w:right w:val="single" w:sz="4" w:space="0" w:color="auto"/>
            </w:tcBorders>
          </w:tcPr>
          <w:p w14:paraId="630200E5" w14:textId="77777777" w:rsidR="002F3B42" w:rsidRDefault="002F3B42" w:rsidP="00DF69FA">
            <w:pPr>
              <w:rPr>
                <w:rFonts w:ascii="Times New Roman" w:hAnsi="Times New Roman"/>
              </w:rPr>
            </w:pPr>
          </w:p>
        </w:tc>
        <w:tc>
          <w:tcPr>
            <w:tcW w:w="2127" w:type="dxa"/>
            <w:tcBorders>
              <w:top w:val="nil"/>
              <w:left w:val="single" w:sz="4" w:space="0" w:color="auto"/>
              <w:bottom w:val="nil"/>
              <w:right w:val="nil"/>
            </w:tcBorders>
          </w:tcPr>
          <w:p w14:paraId="5EE942EE" w14:textId="77777777" w:rsidR="002F3B42" w:rsidRDefault="002F3B42" w:rsidP="00DF69FA">
            <w:pPr>
              <w:rPr>
                <w:rFonts w:ascii="Times New Roman" w:hAnsi="Times New Roman"/>
              </w:rPr>
            </w:pPr>
            <w:r>
              <w:rPr>
                <w:rFonts w:ascii="Times New Roman" w:hAnsi="Times New Roman"/>
              </w:rPr>
              <w:t>Investigación</w:t>
            </w:r>
          </w:p>
        </w:tc>
        <w:tc>
          <w:tcPr>
            <w:tcW w:w="5244" w:type="dxa"/>
            <w:vMerge w:val="restart"/>
            <w:tcBorders>
              <w:top w:val="nil"/>
              <w:left w:val="nil"/>
              <w:bottom w:val="nil"/>
              <w:right w:val="nil"/>
            </w:tcBorders>
          </w:tcPr>
          <w:p w14:paraId="35B99A53" w14:textId="77777777" w:rsidR="002F3B42" w:rsidRDefault="002F3B42" w:rsidP="00DF69FA">
            <w:pPr>
              <w:rPr>
                <w:rFonts w:ascii="Times New Roman" w:hAnsi="Times New Roman"/>
                <w:b/>
                <w:bCs/>
                <w:i/>
                <w:iCs/>
                <w:strike/>
              </w:rPr>
            </w:pPr>
          </w:p>
          <w:p w14:paraId="2C623147" w14:textId="77777777" w:rsidR="002F3B42" w:rsidRDefault="002F3B42" w:rsidP="00DF69FA">
            <w:pPr>
              <w:rPr>
                <w:rFonts w:ascii="Times New Roman" w:hAnsi="Times New Roman"/>
                <w:b/>
                <w:bCs/>
                <w:i/>
                <w:iCs/>
                <w:strike/>
              </w:rPr>
            </w:pPr>
          </w:p>
          <w:p w14:paraId="4E094370" w14:textId="77777777" w:rsidR="002F3B42" w:rsidRDefault="002F3B42" w:rsidP="00DF69FA">
            <w:pPr>
              <w:rPr>
                <w:rFonts w:ascii="Times New Roman" w:hAnsi="Times New Roman"/>
                <w:b/>
                <w:bCs/>
                <w:i/>
                <w:iCs/>
                <w:strike/>
              </w:rPr>
            </w:pPr>
          </w:p>
          <w:p w14:paraId="546D06F0" w14:textId="77777777" w:rsidR="002F3B42" w:rsidRPr="00D365EF" w:rsidRDefault="002F3B42" w:rsidP="00DF69FA">
            <w:pPr>
              <w:rPr>
                <w:rFonts w:ascii="Times New Roman" w:hAnsi="Times New Roman"/>
                <w:b/>
                <w:bCs/>
                <w:i/>
                <w:iCs/>
              </w:rPr>
            </w:pPr>
            <w:r w:rsidRPr="00D365EF">
              <w:rPr>
                <w:rFonts w:ascii="Times New Roman" w:hAnsi="Times New Roman"/>
                <w:b/>
                <w:bCs/>
                <w:i/>
                <w:iCs/>
              </w:rPr>
              <w:t>______________________________________</w:t>
            </w:r>
          </w:p>
        </w:tc>
      </w:tr>
      <w:tr w:rsidR="002F3B42" w14:paraId="2A23BBD7" w14:textId="77777777" w:rsidTr="00DF69FA">
        <w:trPr>
          <w:trHeight w:val="153"/>
        </w:trPr>
        <w:tc>
          <w:tcPr>
            <w:tcW w:w="237" w:type="dxa"/>
            <w:vMerge/>
            <w:tcBorders>
              <w:top w:val="nil"/>
              <w:left w:val="nil"/>
              <w:bottom w:val="nil"/>
              <w:right w:val="single" w:sz="4" w:space="0" w:color="auto"/>
            </w:tcBorders>
          </w:tcPr>
          <w:p w14:paraId="7D922D4C" w14:textId="77777777" w:rsidR="002F3B42" w:rsidRDefault="002F3B42" w:rsidP="00DF69FA">
            <w:pPr>
              <w:rPr>
                <w:rFonts w:ascii="Times New Roman" w:hAnsi="Times New Roman"/>
              </w:rPr>
            </w:pPr>
          </w:p>
        </w:tc>
        <w:tc>
          <w:tcPr>
            <w:tcW w:w="330" w:type="dxa"/>
            <w:tcBorders>
              <w:left w:val="single" w:sz="4" w:space="0" w:color="auto"/>
              <w:right w:val="single" w:sz="4" w:space="0" w:color="auto"/>
            </w:tcBorders>
          </w:tcPr>
          <w:p w14:paraId="6BE0A788" w14:textId="77777777" w:rsidR="002F3B42" w:rsidRDefault="002F3B42" w:rsidP="00DF69FA">
            <w:pPr>
              <w:rPr>
                <w:rFonts w:ascii="Times New Roman" w:hAnsi="Times New Roman"/>
              </w:rPr>
            </w:pPr>
          </w:p>
        </w:tc>
        <w:tc>
          <w:tcPr>
            <w:tcW w:w="2127" w:type="dxa"/>
            <w:tcBorders>
              <w:top w:val="nil"/>
              <w:left w:val="single" w:sz="4" w:space="0" w:color="auto"/>
              <w:bottom w:val="nil"/>
              <w:right w:val="nil"/>
            </w:tcBorders>
          </w:tcPr>
          <w:p w14:paraId="2487EE0A" w14:textId="77777777" w:rsidR="002F3B42" w:rsidRDefault="002F3B42" w:rsidP="00DF69FA">
            <w:pPr>
              <w:rPr>
                <w:rFonts w:ascii="Times New Roman" w:hAnsi="Times New Roman"/>
              </w:rPr>
            </w:pPr>
            <w:r>
              <w:rPr>
                <w:rFonts w:ascii="Times New Roman" w:hAnsi="Times New Roman"/>
              </w:rPr>
              <w:t xml:space="preserve">Obra </w:t>
            </w:r>
          </w:p>
        </w:tc>
        <w:tc>
          <w:tcPr>
            <w:tcW w:w="5244" w:type="dxa"/>
            <w:vMerge/>
            <w:tcBorders>
              <w:top w:val="nil"/>
              <w:left w:val="nil"/>
              <w:bottom w:val="nil"/>
              <w:right w:val="nil"/>
            </w:tcBorders>
          </w:tcPr>
          <w:p w14:paraId="0DC3C330" w14:textId="77777777" w:rsidR="002F3B42" w:rsidRDefault="002F3B42" w:rsidP="00DF69FA">
            <w:pPr>
              <w:rPr>
                <w:rFonts w:ascii="Times New Roman" w:hAnsi="Times New Roman"/>
              </w:rPr>
            </w:pPr>
          </w:p>
        </w:tc>
      </w:tr>
      <w:tr w:rsidR="002F3B42" w14:paraId="791681BA" w14:textId="77777777" w:rsidTr="00DF69FA">
        <w:trPr>
          <w:trHeight w:val="153"/>
        </w:trPr>
        <w:tc>
          <w:tcPr>
            <w:tcW w:w="237" w:type="dxa"/>
            <w:vMerge/>
            <w:tcBorders>
              <w:top w:val="nil"/>
              <w:left w:val="nil"/>
              <w:bottom w:val="nil"/>
              <w:right w:val="single" w:sz="4" w:space="0" w:color="auto"/>
            </w:tcBorders>
          </w:tcPr>
          <w:p w14:paraId="37E9F1CF" w14:textId="77777777" w:rsidR="002F3B42" w:rsidRDefault="002F3B42" w:rsidP="00DF69FA">
            <w:pPr>
              <w:rPr>
                <w:rFonts w:ascii="Times New Roman" w:hAnsi="Times New Roman"/>
              </w:rPr>
            </w:pPr>
          </w:p>
        </w:tc>
        <w:tc>
          <w:tcPr>
            <w:tcW w:w="330" w:type="dxa"/>
            <w:tcBorders>
              <w:left w:val="single" w:sz="4" w:space="0" w:color="auto"/>
              <w:right w:val="single" w:sz="4" w:space="0" w:color="auto"/>
            </w:tcBorders>
          </w:tcPr>
          <w:p w14:paraId="24EE6FB6" w14:textId="77777777" w:rsidR="002F3B42" w:rsidRDefault="002F3B42" w:rsidP="00DF69FA">
            <w:pPr>
              <w:rPr>
                <w:rFonts w:ascii="Times New Roman" w:hAnsi="Times New Roman"/>
              </w:rPr>
            </w:pPr>
          </w:p>
        </w:tc>
        <w:tc>
          <w:tcPr>
            <w:tcW w:w="2127" w:type="dxa"/>
            <w:tcBorders>
              <w:top w:val="nil"/>
              <w:left w:val="single" w:sz="4" w:space="0" w:color="auto"/>
              <w:bottom w:val="nil"/>
              <w:right w:val="nil"/>
            </w:tcBorders>
          </w:tcPr>
          <w:p w14:paraId="6A4066F7" w14:textId="77777777" w:rsidR="002F3B42" w:rsidRDefault="002F3B42" w:rsidP="00DF69FA">
            <w:pPr>
              <w:rPr>
                <w:rFonts w:ascii="Times New Roman" w:hAnsi="Times New Roman"/>
              </w:rPr>
            </w:pPr>
            <w:r>
              <w:rPr>
                <w:rFonts w:ascii="Times New Roman" w:hAnsi="Times New Roman"/>
              </w:rPr>
              <w:t>Educación</w:t>
            </w:r>
          </w:p>
        </w:tc>
        <w:tc>
          <w:tcPr>
            <w:tcW w:w="5244" w:type="dxa"/>
            <w:vMerge/>
            <w:tcBorders>
              <w:top w:val="nil"/>
              <w:left w:val="nil"/>
              <w:bottom w:val="nil"/>
              <w:right w:val="nil"/>
            </w:tcBorders>
          </w:tcPr>
          <w:p w14:paraId="43BB075E" w14:textId="77777777" w:rsidR="002F3B42" w:rsidRDefault="002F3B42" w:rsidP="00DF69FA">
            <w:pPr>
              <w:rPr>
                <w:rFonts w:ascii="Times New Roman" w:hAnsi="Times New Roman"/>
              </w:rPr>
            </w:pPr>
          </w:p>
        </w:tc>
      </w:tr>
      <w:tr w:rsidR="002F3B42" w14:paraId="30B06C92" w14:textId="77777777" w:rsidTr="00DF69FA">
        <w:trPr>
          <w:trHeight w:val="170"/>
        </w:trPr>
        <w:tc>
          <w:tcPr>
            <w:tcW w:w="237" w:type="dxa"/>
            <w:vMerge/>
            <w:tcBorders>
              <w:top w:val="nil"/>
              <w:left w:val="nil"/>
              <w:bottom w:val="nil"/>
              <w:right w:val="single" w:sz="4" w:space="0" w:color="auto"/>
            </w:tcBorders>
          </w:tcPr>
          <w:p w14:paraId="6F7BC1F1" w14:textId="77777777" w:rsidR="002F3B42" w:rsidRDefault="002F3B42" w:rsidP="00DF69FA">
            <w:pPr>
              <w:rPr>
                <w:rFonts w:ascii="Times New Roman" w:hAnsi="Times New Roman"/>
              </w:rPr>
            </w:pPr>
          </w:p>
        </w:tc>
        <w:tc>
          <w:tcPr>
            <w:tcW w:w="330" w:type="dxa"/>
            <w:tcBorders>
              <w:left w:val="single" w:sz="4" w:space="0" w:color="auto"/>
              <w:right w:val="single" w:sz="4" w:space="0" w:color="auto"/>
            </w:tcBorders>
          </w:tcPr>
          <w:p w14:paraId="79CC20AD" w14:textId="77777777" w:rsidR="002F3B42" w:rsidRDefault="002F3B42" w:rsidP="00DF69FA">
            <w:pPr>
              <w:rPr>
                <w:rFonts w:ascii="Times New Roman" w:hAnsi="Times New Roman"/>
              </w:rPr>
            </w:pPr>
          </w:p>
        </w:tc>
        <w:tc>
          <w:tcPr>
            <w:tcW w:w="2127" w:type="dxa"/>
            <w:tcBorders>
              <w:top w:val="nil"/>
              <w:left w:val="single" w:sz="4" w:space="0" w:color="auto"/>
              <w:bottom w:val="nil"/>
              <w:right w:val="nil"/>
            </w:tcBorders>
          </w:tcPr>
          <w:p w14:paraId="270E7CDE" w14:textId="77777777" w:rsidR="002F3B42" w:rsidRDefault="002F3B42" w:rsidP="00DF69FA">
            <w:pPr>
              <w:ind w:right="-1201"/>
              <w:rPr>
                <w:rFonts w:ascii="Times New Roman" w:hAnsi="Times New Roman"/>
              </w:rPr>
            </w:pPr>
            <w:r>
              <w:rPr>
                <w:rFonts w:ascii="Times New Roman" w:hAnsi="Times New Roman"/>
              </w:rPr>
              <w:t xml:space="preserve">Otro. </w:t>
            </w:r>
            <w:r w:rsidRPr="00D365EF">
              <w:rPr>
                <w:rFonts w:ascii="Times New Roman" w:hAnsi="Times New Roman"/>
                <w:i/>
                <w:iCs/>
              </w:rPr>
              <w:t>E</w:t>
            </w:r>
            <w:r w:rsidRPr="00666CAA">
              <w:rPr>
                <w:rFonts w:ascii="Times New Roman" w:hAnsi="Times New Roman"/>
                <w:i/>
                <w:iCs/>
              </w:rPr>
              <w:t>specificar</w:t>
            </w:r>
            <w:r>
              <w:rPr>
                <w:rFonts w:ascii="Times New Roman" w:hAnsi="Times New Roman"/>
                <w:i/>
                <w:iCs/>
              </w:rPr>
              <w:t xml:space="preserve">: </w:t>
            </w:r>
          </w:p>
        </w:tc>
        <w:tc>
          <w:tcPr>
            <w:tcW w:w="5244" w:type="dxa"/>
            <w:vMerge/>
            <w:tcBorders>
              <w:top w:val="nil"/>
              <w:left w:val="nil"/>
              <w:bottom w:val="nil"/>
              <w:right w:val="nil"/>
            </w:tcBorders>
          </w:tcPr>
          <w:p w14:paraId="71D91967" w14:textId="77777777" w:rsidR="002F3B42" w:rsidRDefault="002F3B42" w:rsidP="00DF69FA">
            <w:pPr>
              <w:rPr>
                <w:rFonts w:ascii="Times New Roman" w:hAnsi="Times New Roman"/>
              </w:rPr>
            </w:pPr>
          </w:p>
        </w:tc>
      </w:tr>
    </w:tbl>
    <w:p w14:paraId="6B9D9FB5" w14:textId="77777777" w:rsidR="004D23DC" w:rsidRDefault="004D23DC" w:rsidP="001B53AC">
      <w:pPr>
        <w:spacing w:after="0" w:line="240" w:lineRule="auto"/>
        <w:rPr>
          <w:rFonts w:ascii="Times New Roman" w:eastAsia="Times New Roman" w:hAnsi="Times New Roman"/>
          <w:b/>
          <w:sz w:val="32"/>
          <w:szCs w:val="32"/>
          <w:lang w:val="es-SV"/>
        </w:rPr>
        <w:sectPr w:rsidR="004D23DC" w:rsidSect="001B53AC">
          <w:headerReference w:type="default" r:id="rId7"/>
          <w:footerReference w:type="default" r:id="rId8"/>
          <w:pgSz w:w="12240" w:h="15840"/>
          <w:pgMar w:top="2016" w:right="1440" w:bottom="1296" w:left="1440" w:header="720" w:footer="720" w:gutter="0"/>
          <w:cols w:space="720"/>
          <w:docGrid w:linePitch="360"/>
        </w:sectPr>
      </w:pPr>
    </w:p>
    <w:p w14:paraId="72407EAC" w14:textId="77777777" w:rsidR="002F3B42" w:rsidRDefault="002F3B42" w:rsidP="002F3B42">
      <w:pPr>
        <w:spacing w:after="0" w:line="240" w:lineRule="auto"/>
        <w:jc w:val="center"/>
        <w:rPr>
          <w:rFonts w:ascii="Times New Roman" w:eastAsia="Times New Roman" w:hAnsi="Times New Roman"/>
          <w:b/>
          <w:sz w:val="32"/>
          <w:szCs w:val="32"/>
          <w:lang w:val="es-SV"/>
        </w:rPr>
      </w:pPr>
    </w:p>
    <w:p w14:paraId="53ECE266" w14:textId="77777777" w:rsidR="00A9545F" w:rsidRDefault="00A9545F" w:rsidP="002F3B42">
      <w:pPr>
        <w:spacing w:after="0" w:line="240" w:lineRule="auto"/>
        <w:jc w:val="center"/>
        <w:rPr>
          <w:rFonts w:ascii="Times New Roman" w:eastAsia="Times New Roman" w:hAnsi="Times New Roman"/>
          <w:b/>
          <w:sz w:val="32"/>
          <w:szCs w:val="32"/>
          <w:lang w:val="es-SV"/>
        </w:rPr>
      </w:pPr>
    </w:p>
    <w:p w14:paraId="36D21DC2" w14:textId="5F9BACC9" w:rsidR="002F3B42" w:rsidRPr="002F3B42" w:rsidRDefault="002F3B42" w:rsidP="002F3B42">
      <w:pPr>
        <w:spacing w:after="0" w:line="240" w:lineRule="auto"/>
        <w:jc w:val="center"/>
        <w:rPr>
          <w:rFonts w:ascii="Times New Roman" w:hAnsi="Times New Roman"/>
          <w:sz w:val="32"/>
          <w:szCs w:val="32"/>
          <w:lang w:val="es-SV"/>
        </w:rPr>
      </w:pPr>
      <w:r w:rsidRPr="002F3B42">
        <w:rPr>
          <w:rFonts w:ascii="Times New Roman" w:eastAsia="Times New Roman" w:hAnsi="Times New Roman"/>
          <w:b/>
          <w:sz w:val="32"/>
          <w:szCs w:val="32"/>
          <w:lang w:val="es-SV"/>
        </w:rPr>
        <w:t>Análisis de la adaptación del inóculo de un sistema de codigestión anaerobia en fases</w:t>
      </w:r>
    </w:p>
    <w:p w14:paraId="35CC6069" w14:textId="77777777" w:rsidR="002F3B42" w:rsidRPr="002F3B42" w:rsidRDefault="002F3B42" w:rsidP="002F3B42">
      <w:pPr>
        <w:spacing w:after="0" w:line="240" w:lineRule="auto"/>
        <w:ind w:right="16"/>
        <w:jc w:val="center"/>
        <w:rPr>
          <w:rFonts w:ascii="Times New Roman" w:hAnsi="Times New Roman"/>
          <w:lang w:val="es-SV"/>
        </w:rPr>
      </w:pPr>
    </w:p>
    <w:p w14:paraId="7C9B7A2D" w14:textId="77777777" w:rsidR="002F3B42" w:rsidRPr="002F3B42" w:rsidRDefault="002F3B42" w:rsidP="002F3B42">
      <w:pPr>
        <w:pStyle w:val="Ttulo1"/>
        <w:spacing w:before="0" w:after="0" w:line="240" w:lineRule="auto"/>
        <w:ind w:left="19" w:right="10"/>
        <w:jc w:val="center"/>
        <w:rPr>
          <w:rFonts w:ascii="Times New Roman" w:hAnsi="Times New Roman" w:cs="Times New Roman"/>
          <w:b/>
          <w:bCs/>
          <w:i/>
          <w:iCs/>
          <w:color w:val="auto"/>
          <w:sz w:val="24"/>
          <w:szCs w:val="24"/>
          <w:lang w:val="es-SV"/>
        </w:rPr>
      </w:pPr>
      <w:r w:rsidRPr="002F3B42">
        <w:rPr>
          <w:rFonts w:ascii="Times New Roman" w:hAnsi="Times New Roman" w:cs="Times New Roman"/>
          <w:b/>
          <w:bCs/>
          <w:i/>
          <w:iCs/>
          <w:color w:val="auto"/>
          <w:sz w:val="24"/>
          <w:szCs w:val="24"/>
          <w:lang w:val="es-SV"/>
        </w:rPr>
        <w:t>María Estela Montes Carmona</w:t>
      </w:r>
    </w:p>
    <w:p w14:paraId="73AB0EF9" w14:textId="77777777" w:rsidR="002F3B42" w:rsidRPr="002F3B42" w:rsidRDefault="002F3B42" w:rsidP="002F3B42">
      <w:pPr>
        <w:spacing w:after="27" w:line="240" w:lineRule="auto"/>
        <w:ind w:left="266" w:right="256"/>
        <w:jc w:val="center"/>
        <w:rPr>
          <w:rFonts w:ascii="Times New Roman" w:hAnsi="Times New Roman"/>
          <w:i/>
          <w:iCs/>
          <w:lang w:val="es-SV"/>
        </w:rPr>
      </w:pPr>
      <w:r w:rsidRPr="002F3B42">
        <w:rPr>
          <w:rFonts w:ascii="Times New Roman" w:eastAsia="Times New Roman" w:hAnsi="Times New Roman"/>
          <w:i/>
          <w:iCs/>
          <w:lang w:val="es-SV"/>
        </w:rPr>
        <w:t>Instituto de Ingeniería, Universidad Veracruzana, Veracruz, Ver. México</w:t>
      </w:r>
    </w:p>
    <w:p w14:paraId="046A65C4" w14:textId="35743E2B" w:rsidR="002F3B42" w:rsidRPr="002F3B42" w:rsidRDefault="002F3B42" w:rsidP="002F3B42">
      <w:pPr>
        <w:spacing w:after="0" w:line="240" w:lineRule="auto"/>
        <w:ind w:left="11"/>
        <w:jc w:val="center"/>
        <w:rPr>
          <w:rFonts w:ascii="Times New Roman" w:hAnsi="Times New Roman"/>
          <w:i/>
          <w:iCs/>
          <w:lang w:val="es-SV"/>
        </w:rPr>
      </w:pPr>
      <w:r w:rsidRPr="002F3B42">
        <w:rPr>
          <w:rFonts w:ascii="Times New Roman" w:eastAsia="Times New Roman" w:hAnsi="Times New Roman"/>
          <w:i/>
          <w:iCs/>
          <w:color w:val="0563C1"/>
          <w:u w:val="single" w:color="0563C1"/>
          <w:lang w:val="es-SV"/>
        </w:rPr>
        <w:t>emontes@uv.mx</w:t>
      </w:r>
    </w:p>
    <w:p w14:paraId="00CEB4B3" w14:textId="1A4FD859" w:rsidR="002F3B42" w:rsidRPr="002F3B42" w:rsidRDefault="002F3B42" w:rsidP="002F3B42">
      <w:pPr>
        <w:pStyle w:val="Ttulo1"/>
        <w:spacing w:before="0" w:after="0" w:line="240" w:lineRule="auto"/>
        <w:ind w:left="19" w:right="10"/>
        <w:jc w:val="center"/>
        <w:rPr>
          <w:rFonts w:ascii="Times New Roman" w:hAnsi="Times New Roman" w:cs="Times New Roman"/>
          <w:b/>
          <w:bCs/>
          <w:i/>
          <w:iCs/>
          <w:color w:val="auto"/>
          <w:sz w:val="24"/>
          <w:szCs w:val="24"/>
          <w:lang w:val="es-SV"/>
        </w:rPr>
      </w:pPr>
    </w:p>
    <w:p w14:paraId="14F6D5C0" w14:textId="180B43D6" w:rsidR="002F3B42" w:rsidRPr="002F3B42" w:rsidRDefault="002F3B42" w:rsidP="002F3B42">
      <w:pPr>
        <w:pStyle w:val="Ttulo1"/>
        <w:spacing w:before="0" w:after="0" w:line="240" w:lineRule="auto"/>
        <w:ind w:left="19" w:right="10"/>
        <w:jc w:val="center"/>
        <w:rPr>
          <w:rFonts w:ascii="Times New Roman" w:hAnsi="Times New Roman" w:cs="Times New Roman"/>
          <w:b/>
          <w:bCs/>
          <w:i/>
          <w:iCs/>
          <w:color w:val="auto"/>
          <w:sz w:val="24"/>
          <w:szCs w:val="24"/>
          <w:lang w:val="es-SV"/>
        </w:rPr>
      </w:pPr>
      <w:r w:rsidRPr="002F3B42">
        <w:rPr>
          <w:rFonts w:ascii="Times New Roman" w:hAnsi="Times New Roman" w:cs="Times New Roman"/>
          <w:b/>
          <w:bCs/>
          <w:i/>
          <w:iCs/>
          <w:color w:val="auto"/>
          <w:sz w:val="24"/>
          <w:szCs w:val="24"/>
          <w:lang w:val="es-SV"/>
        </w:rPr>
        <w:t>Isabel Del Castillo González</w:t>
      </w:r>
    </w:p>
    <w:p w14:paraId="5C72EC5C" w14:textId="767491AC" w:rsidR="002F3B42" w:rsidRPr="002F3B42" w:rsidRDefault="002F3B42" w:rsidP="002F3B42">
      <w:pPr>
        <w:spacing w:after="3" w:line="240" w:lineRule="auto"/>
        <w:ind w:left="557" w:right="257" w:hanging="301"/>
        <w:jc w:val="center"/>
        <w:rPr>
          <w:rFonts w:ascii="Times New Roman" w:eastAsia="Times New Roman" w:hAnsi="Times New Roman"/>
          <w:i/>
          <w:iCs/>
          <w:lang w:val="es-SV"/>
        </w:rPr>
      </w:pPr>
      <w:r w:rsidRPr="002F3B42">
        <w:rPr>
          <w:rFonts w:ascii="Times New Roman" w:eastAsia="Times New Roman" w:hAnsi="Times New Roman"/>
          <w:i/>
          <w:iCs/>
          <w:lang w:val="es-SV"/>
        </w:rPr>
        <w:t>Escuela Técnica Superior de Ingenieros de Caminos, Canales y Puertos,</w:t>
      </w:r>
    </w:p>
    <w:p w14:paraId="3FE260F2" w14:textId="2F4AAAC7" w:rsidR="002F3B42" w:rsidRPr="002F3B42" w:rsidRDefault="002F3B42" w:rsidP="002F3B42">
      <w:pPr>
        <w:spacing w:after="3" w:line="240" w:lineRule="auto"/>
        <w:ind w:left="557" w:right="257" w:hanging="301"/>
        <w:jc w:val="center"/>
        <w:rPr>
          <w:rFonts w:ascii="Times New Roman" w:hAnsi="Times New Roman"/>
          <w:i/>
          <w:iCs/>
          <w:lang w:val="es-SV"/>
        </w:rPr>
      </w:pPr>
      <w:r w:rsidRPr="002F3B42">
        <w:rPr>
          <w:rFonts w:ascii="Times New Roman" w:eastAsia="Times New Roman" w:hAnsi="Times New Roman"/>
          <w:i/>
          <w:iCs/>
          <w:lang w:val="es-SV"/>
        </w:rPr>
        <w:t>Universidad Politécnica de Madrid, España</w:t>
      </w:r>
    </w:p>
    <w:p w14:paraId="6AAE0C10" w14:textId="3C6CFA74" w:rsidR="002F3B42" w:rsidRPr="002F3B42" w:rsidRDefault="002F3B42" w:rsidP="002F3B42">
      <w:pPr>
        <w:spacing w:after="3" w:line="240" w:lineRule="auto"/>
        <w:ind w:left="557" w:right="257" w:hanging="301"/>
        <w:jc w:val="center"/>
        <w:rPr>
          <w:rFonts w:ascii="Times New Roman" w:hAnsi="Times New Roman"/>
          <w:i/>
          <w:iCs/>
          <w:lang w:val="es-SV"/>
        </w:rPr>
      </w:pPr>
      <w:r w:rsidRPr="002F3B42">
        <w:rPr>
          <w:rFonts w:ascii="Times New Roman" w:eastAsia="Times New Roman" w:hAnsi="Times New Roman"/>
          <w:i/>
          <w:iCs/>
          <w:color w:val="0563C1"/>
          <w:u w:val="single" w:color="0563C1"/>
          <w:lang w:val="es-SV"/>
        </w:rPr>
        <w:t>isabel.delcastillo@upm.es</w:t>
      </w:r>
    </w:p>
    <w:p w14:paraId="3211AE16" w14:textId="7B1A25E1" w:rsidR="002F3B42" w:rsidRPr="002F3B42" w:rsidRDefault="002F3B42" w:rsidP="002F3B42">
      <w:pPr>
        <w:pStyle w:val="Ttulo1"/>
        <w:spacing w:before="0" w:after="0" w:line="240" w:lineRule="auto"/>
        <w:ind w:left="19" w:right="10"/>
        <w:jc w:val="center"/>
        <w:rPr>
          <w:rFonts w:ascii="Times New Roman" w:hAnsi="Times New Roman" w:cs="Times New Roman"/>
          <w:b/>
          <w:bCs/>
          <w:i/>
          <w:iCs/>
          <w:color w:val="auto"/>
          <w:sz w:val="24"/>
          <w:szCs w:val="24"/>
          <w:lang w:val="es-SV"/>
        </w:rPr>
      </w:pPr>
    </w:p>
    <w:p w14:paraId="6B504786" w14:textId="1FB922E5" w:rsidR="002F3B42" w:rsidRPr="002F3B42" w:rsidRDefault="002F3B42" w:rsidP="002F3B42">
      <w:pPr>
        <w:pStyle w:val="Ttulo1"/>
        <w:spacing w:before="0" w:after="0" w:line="240" w:lineRule="auto"/>
        <w:ind w:left="19" w:right="10"/>
        <w:jc w:val="center"/>
        <w:rPr>
          <w:rFonts w:ascii="Times New Roman" w:hAnsi="Times New Roman" w:cs="Times New Roman"/>
          <w:b/>
          <w:bCs/>
          <w:i/>
          <w:iCs/>
          <w:color w:val="auto"/>
          <w:sz w:val="24"/>
          <w:szCs w:val="24"/>
          <w:lang w:val="es-SV"/>
        </w:rPr>
      </w:pPr>
      <w:r w:rsidRPr="002F3B42">
        <w:rPr>
          <w:rFonts w:ascii="Times New Roman" w:hAnsi="Times New Roman" w:cs="Times New Roman"/>
          <w:b/>
          <w:bCs/>
          <w:i/>
          <w:iCs/>
          <w:color w:val="auto"/>
          <w:sz w:val="24"/>
          <w:szCs w:val="24"/>
          <w:lang w:val="es-SV"/>
        </w:rPr>
        <w:t>Pedro Javier García Ramírez</w:t>
      </w:r>
    </w:p>
    <w:p w14:paraId="01D4CF1A" w14:textId="45E59CE6" w:rsidR="002F3B42" w:rsidRPr="002F3B42" w:rsidRDefault="002F3B42" w:rsidP="002F3B42">
      <w:pPr>
        <w:spacing w:after="3" w:line="240" w:lineRule="auto"/>
        <w:ind w:left="762" w:right="685"/>
        <w:jc w:val="center"/>
        <w:rPr>
          <w:rFonts w:ascii="Times New Roman" w:eastAsia="Times New Roman" w:hAnsi="Times New Roman"/>
          <w:i/>
          <w:iCs/>
          <w:color w:val="0563C1"/>
          <w:u w:val="single" w:color="0563C1"/>
          <w:lang w:val="es-SV"/>
        </w:rPr>
      </w:pPr>
      <w:r w:rsidRPr="002F3B42">
        <w:rPr>
          <w:rFonts w:ascii="Times New Roman" w:eastAsia="Times New Roman" w:hAnsi="Times New Roman"/>
          <w:i/>
          <w:iCs/>
          <w:lang w:val="es-SV"/>
        </w:rPr>
        <w:t xml:space="preserve">Instituto de Ingeniería, Universidad Veracruzana, Veracruz, Ver. México </w:t>
      </w:r>
      <w:r w:rsidRPr="002F3B42">
        <w:rPr>
          <w:rFonts w:ascii="Times New Roman" w:eastAsia="Times New Roman" w:hAnsi="Times New Roman"/>
          <w:i/>
          <w:iCs/>
          <w:color w:val="0563C1"/>
          <w:u w:val="single" w:color="0563C1"/>
          <w:lang w:val="es-SV"/>
        </w:rPr>
        <w:t>jagarcia@uv.mx</w:t>
      </w:r>
    </w:p>
    <w:p w14:paraId="5C19CFD1" w14:textId="2A1296E5" w:rsidR="002F3B42" w:rsidRPr="002F3B42" w:rsidRDefault="002F3B42" w:rsidP="002F3B42">
      <w:pPr>
        <w:spacing w:after="3" w:line="240" w:lineRule="auto"/>
        <w:ind w:left="762" w:right="685"/>
        <w:jc w:val="center"/>
        <w:rPr>
          <w:rFonts w:ascii="Times New Roman" w:hAnsi="Times New Roman"/>
          <w:i/>
          <w:iCs/>
          <w:lang w:val="es-SV"/>
        </w:rPr>
      </w:pPr>
    </w:p>
    <w:p w14:paraId="654667AF" w14:textId="4FA38575" w:rsidR="002F3B42" w:rsidRPr="002F3B42" w:rsidRDefault="002F3B42" w:rsidP="002F3B42">
      <w:pPr>
        <w:spacing w:after="3" w:line="240" w:lineRule="auto"/>
        <w:ind w:left="762" w:right="685"/>
        <w:jc w:val="center"/>
        <w:rPr>
          <w:rFonts w:ascii="Times New Roman" w:hAnsi="Times New Roman"/>
          <w:i/>
          <w:iCs/>
          <w:lang w:val="es-SV"/>
        </w:rPr>
      </w:pPr>
    </w:p>
    <w:p w14:paraId="1C755A0E" w14:textId="733C74AF" w:rsidR="002F3B42" w:rsidRPr="000A306E" w:rsidRDefault="002F3B42" w:rsidP="002F3B42">
      <w:pPr>
        <w:pStyle w:val="Default"/>
        <w:rPr>
          <w:i/>
          <w:iCs/>
        </w:rPr>
      </w:pPr>
      <w:r>
        <w:rPr>
          <w:i/>
          <w:iCs/>
        </w:rPr>
        <w:t>RESUMEN</w:t>
      </w:r>
    </w:p>
    <w:p w14:paraId="5D0C79FD" w14:textId="51F73CE9" w:rsidR="002F3B42" w:rsidRPr="000A306E" w:rsidRDefault="002F3B42" w:rsidP="002F3B42">
      <w:pPr>
        <w:pStyle w:val="Default"/>
        <w:rPr>
          <w:i/>
          <w:iCs/>
        </w:rPr>
      </w:pPr>
    </w:p>
    <w:p w14:paraId="42B0D3E0" w14:textId="14E88CD1" w:rsidR="002F3B42" w:rsidRPr="002F3B42" w:rsidRDefault="00720391" w:rsidP="00A9545F">
      <w:pPr>
        <w:spacing w:before="120" w:after="120" w:line="240" w:lineRule="auto"/>
        <w:ind w:left="6" w:right="136"/>
        <w:jc w:val="both"/>
        <w:rPr>
          <w:rFonts w:ascii="Times New Roman" w:hAnsi="Times New Roman"/>
          <w:lang w:val="es-SV"/>
        </w:rPr>
      </w:pPr>
      <w:r w:rsidRPr="00720391">
        <w:rPr>
          <w:rFonts w:ascii="Times New Roman" w:hAnsi="Times New Roman"/>
          <w:noProof/>
          <w:lang w:val="es-SV"/>
        </w:rPr>
        <mc:AlternateContent>
          <mc:Choice Requires="wps">
            <w:drawing>
              <wp:anchor distT="45720" distB="45720" distL="114300" distR="114300" simplePos="0" relativeHeight="251663360" behindDoc="0" locked="0" layoutInCell="1" allowOverlap="1" wp14:anchorId="696DB638" wp14:editId="03B892DE">
                <wp:simplePos x="0" y="0"/>
                <wp:positionH relativeFrom="column">
                  <wp:posOffset>1222136</wp:posOffset>
                </wp:positionH>
                <wp:positionV relativeFrom="paragraph">
                  <wp:posOffset>955971</wp:posOffset>
                </wp:positionV>
                <wp:extent cx="2761307" cy="1404620"/>
                <wp:effectExtent l="38100" t="704850" r="77470" b="701040"/>
                <wp:wrapNone/>
                <wp:docPr id="9168657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65039">
                          <a:off x="0" y="0"/>
                          <a:ext cx="2761307" cy="1404620"/>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0144F5D7" w14:textId="119953EA" w:rsidR="00720391" w:rsidRPr="00720391" w:rsidRDefault="00720391" w:rsidP="00720391">
                            <w:pPr>
                              <w:jc w:val="center"/>
                              <w:rPr>
                                <w:b/>
                                <w:color w:val="FFFFFF" w:themeColor="background1"/>
                                <w:sz w:val="96"/>
                                <w:szCs w:val="96"/>
                                <w:lang w:val="es-SV"/>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r w:rsidRPr="00720391">
                              <w:rPr>
                                <w:b/>
                                <w:color w:val="FFFFFF" w:themeColor="background1"/>
                                <w:sz w:val="96"/>
                                <w:szCs w:val="96"/>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MODELO</w:t>
                            </w:r>
                          </w:p>
                        </w:txbxContent>
                      </wps:txbx>
                      <wps:bodyPr rot="0" vert="horz" wrap="square" lIns="91440" tIns="216000" rIns="91440" bIns="45720" anchor="ctr" anchorCtr="0">
                        <a:spAutoFit/>
                      </wps:bodyPr>
                    </wps:wsp>
                  </a:graphicData>
                </a:graphic>
                <wp14:sizeRelH relativeFrom="margin">
                  <wp14:pctWidth>0</wp14:pctWidth>
                </wp14:sizeRelH>
                <wp14:sizeRelV relativeFrom="margin">
                  <wp14:pctHeight>0</wp14:pctHeight>
                </wp14:sizeRelV>
              </wp:anchor>
            </w:drawing>
          </mc:Choice>
          <mc:Fallback>
            <w:pict>
              <v:shapetype w14:anchorId="696DB638" id="_x0000_t202" coordsize="21600,21600" o:spt="202" path="m,l,21600r21600,l21600,xe">
                <v:stroke joinstyle="miter"/>
                <v:path gradientshapeok="t" o:connecttype="rect"/>
              </v:shapetype>
              <v:shape id="Cuadro de texto 2" o:spid="_x0000_s1026" type="#_x0000_t202" style="position:absolute;left:0;text-align:left;margin-left:96.25pt;margin-top:75.25pt;width:217.45pt;height:110.6pt;rotation:-2331947fd;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" fillcolor="#f09f76 [2165]" strokecolor="#e97132 [3205]" strokeweight="1pt">
                <v:fill color2="#ed8b59 [2613]" rotate="t" colors="0 #f5b8a4;.5 #f2ab96;1 #f59e81" focus="100%" type="gradient">
                  <o:fill v:ext="view" type="gradientUnscaled"/>
                </v:fill>
                <v:textbox style="mso-fit-shape-to-text:t" inset=",6mm">
                  <w:txbxContent>
                    <w:p w14:paraId="0144F5D7" w14:textId="119953EA" w:rsidR="00720391" w:rsidRPr="00720391" w:rsidRDefault="00720391" w:rsidP="00720391">
                      <w:pPr>
                        <w:jc w:val="center"/>
                        <w:rPr>
                          <w:b/>
                          <w:color w:val="FFFFFF" w:themeColor="background1"/>
                          <w:sz w:val="96"/>
                          <w:szCs w:val="96"/>
                          <w:lang w:val="es-SV"/>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r w:rsidRPr="00720391">
                        <w:rPr>
                          <w:b/>
                          <w:color w:val="FFFFFF" w:themeColor="background1"/>
                          <w:sz w:val="96"/>
                          <w:szCs w:val="96"/>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MODELO</w:t>
                      </w:r>
                    </w:p>
                  </w:txbxContent>
                </v:textbox>
              </v:shape>
            </w:pict>
          </mc:Fallback>
        </mc:AlternateContent>
      </w:r>
      <w:r w:rsidR="002F3B42" w:rsidRPr="002F3B42">
        <w:rPr>
          <w:rFonts w:ascii="Times New Roman" w:hAnsi="Times New Roman"/>
          <w:lang w:val="es-SV"/>
        </w:rPr>
        <w:t xml:space="preserve">En el presente trabajo de investigación se analizó la adaptación de los inóculos utilizados en los biodigestores anaerobios en fases. El inóculo empleado en el reactor acidogénico fue una mezcla de lodos provenientes de una planta de tratamiento de aguas residuales y fracción orgánica proporcionada por un restaurante de la zona. Se acondicionaron y se caracterizaron mediante técnicas de sólidos totales, sólidos volátiles, demanda química de oxígeno y parámetros de control (pH y temperatura).  </w:t>
      </w:r>
    </w:p>
    <w:p w14:paraId="14BD009C" w14:textId="77777777" w:rsidR="002F3B42" w:rsidRPr="002F3B42" w:rsidRDefault="002F3B42" w:rsidP="00A9545F">
      <w:pPr>
        <w:spacing w:before="120" w:after="120" w:line="240" w:lineRule="auto"/>
        <w:ind w:left="6" w:right="136"/>
        <w:jc w:val="both"/>
        <w:rPr>
          <w:rFonts w:ascii="Times New Roman" w:hAnsi="Times New Roman"/>
          <w:lang w:val="es-SV"/>
        </w:rPr>
      </w:pPr>
      <w:r w:rsidRPr="002F3B42">
        <w:rPr>
          <w:rFonts w:ascii="Times New Roman" w:hAnsi="Times New Roman"/>
          <w:lang w:val="es-SV"/>
        </w:rPr>
        <w:t xml:space="preserve">Las condiciones de operación de este reactor fueron: pH de 4 y temperatura ambiente. El reactor metanogénico fue inoculado con una mezcla de estiércol de borrego y el mismo lodo utilizado para el inóculo del primer reactor. La mezcla se acondicionó y caracterizó. Las condiciones de operación para este segundo reactor fueron: pH de 7 y temperatura de 32°C. El inóculo de la primera fase acidogénica tuvo un periodo de adaptación de 10 días mientras que el inóculo del segundo reactor tuvo un periodo de aclimatación de 22 días. Los dos inóculos se ajustaron a las condiciones de pH y temperatura de cada reactor y esto se ve reflejado en los valores obtenidos ya que oscilan en el rango de valores óptimos propuestos en la bibliografía.  </w:t>
      </w:r>
    </w:p>
    <w:p w14:paraId="242040C1" w14:textId="77777777" w:rsidR="002F3B42" w:rsidRPr="002F3B42" w:rsidRDefault="002F3B42" w:rsidP="002F3B42">
      <w:pPr>
        <w:spacing w:before="120" w:after="120" w:line="240" w:lineRule="auto"/>
        <w:jc w:val="both"/>
        <w:rPr>
          <w:rFonts w:ascii="Times New Roman" w:hAnsi="Times New Roman"/>
          <w:lang w:val="es-SV"/>
        </w:rPr>
      </w:pPr>
      <w:r w:rsidRPr="002F3B42">
        <w:rPr>
          <w:rFonts w:ascii="Times New Roman" w:hAnsi="Times New Roman"/>
          <w:b/>
          <w:bCs/>
          <w:lang w:val="es-SV"/>
        </w:rPr>
        <w:t>Palabras Clave</w:t>
      </w:r>
      <w:r w:rsidRPr="002F3B42">
        <w:rPr>
          <w:rFonts w:ascii="Times New Roman" w:hAnsi="Times New Roman"/>
          <w:lang w:val="es-SV"/>
        </w:rPr>
        <w:t>: biodigestores, inóculos, anaerobia, reactor</w:t>
      </w:r>
    </w:p>
    <w:p w14:paraId="758A5863" w14:textId="1904E3B5" w:rsidR="002F3B42" w:rsidRDefault="002F3B42" w:rsidP="004D23DC">
      <w:pPr>
        <w:tabs>
          <w:tab w:val="left" w:pos="5603"/>
        </w:tabs>
        <w:spacing w:after="0" w:line="240" w:lineRule="auto"/>
        <w:jc w:val="both"/>
        <w:rPr>
          <w:rFonts w:ascii="Times New Roman" w:hAnsi="Times New Roman"/>
          <w:b/>
          <w:bCs/>
          <w:color w:val="156082" w:themeColor="accent1"/>
          <w:lang w:val="es-SV"/>
        </w:rPr>
      </w:pPr>
      <w:r w:rsidRPr="002F3B42">
        <w:rPr>
          <w:rFonts w:ascii="Times New Roman" w:hAnsi="Times New Roman"/>
          <w:b/>
          <w:bCs/>
          <w:color w:val="156082" w:themeColor="accent1"/>
          <w:lang w:val="es-SV"/>
        </w:rPr>
        <w:t>Identifique su trabajo literario profesional como:</w:t>
      </w:r>
      <w:r w:rsidR="004D23DC">
        <w:rPr>
          <w:rFonts w:ascii="Times New Roman" w:hAnsi="Times New Roman"/>
          <w:b/>
          <w:bCs/>
          <w:color w:val="156082" w:themeColor="accent1"/>
          <w:lang w:val="es-SV"/>
        </w:rPr>
        <w:tab/>
      </w:r>
    </w:p>
    <w:p w14:paraId="02C7A305" w14:textId="77777777" w:rsidR="004D23DC" w:rsidRPr="004D23DC" w:rsidRDefault="004D23DC" w:rsidP="004D23DC">
      <w:pPr>
        <w:tabs>
          <w:tab w:val="left" w:pos="5603"/>
        </w:tabs>
        <w:spacing w:after="0" w:line="240" w:lineRule="auto"/>
        <w:jc w:val="both"/>
        <w:rPr>
          <w:rFonts w:ascii="Times New Roman" w:hAnsi="Times New Roman"/>
          <w:b/>
          <w:bCs/>
          <w:color w:val="156082" w:themeColor="accent1"/>
          <w:sz w:val="14"/>
          <w:szCs w:val="14"/>
          <w:lang w:val="es-SV"/>
        </w:rPr>
      </w:pPr>
    </w:p>
    <w:tbl>
      <w:tblPr>
        <w:tblStyle w:val="Tablaconcuadrcula"/>
        <w:tblW w:w="7938" w:type="dxa"/>
        <w:tblLayout w:type="fixed"/>
        <w:tblLook w:val="04A0" w:firstRow="1" w:lastRow="0" w:firstColumn="1" w:lastColumn="0" w:noHBand="0" w:noVBand="1"/>
      </w:tblPr>
      <w:tblGrid>
        <w:gridCol w:w="236"/>
        <w:gridCol w:w="331"/>
        <w:gridCol w:w="2127"/>
        <w:gridCol w:w="5244"/>
      </w:tblGrid>
      <w:tr w:rsidR="002F3B42" w14:paraId="4916B0B5" w14:textId="77777777" w:rsidTr="002F3B42">
        <w:trPr>
          <w:trHeight w:val="266"/>
        </w:trPr>
        <w:tc>
          <w:tcPr>
            <w:tcW w:w="236" w:type="dxa"/>
            <w:vMerge w:val="restart"/>
            <w:tcBorders>
              <w:top w:val="nil"/>
              <w:left w:val="nil"/>
              <w:bottom w:val="nil"/>
              <w:right w:val="single" w:sz="4" w:space="0" w:color="auto"/>
            </w:tcBorders>
          </w:tcPr>
          <w:p w14:paraId="35F6D018" w14:textId="77777777" w:rsidR="002F3B42" w:rsidRDefault="002F3B42" w:rsidP="002F3B42">
            <w:pPr>
              <w:spacing w:line="240" w:lineRule="atLeast"/>
              <w:rPr>
                <w:rFonts w:ascii="Times New Roman" w:hAnsi="Times New Roman"/>
                <w:sz w:val="24"/>
                <w:szCs w:val="24"/>
              </w:rPr>
            </w:pPr>
          </w:p>
          <w:p w14:paraId="589A09D3" w14:textId="77777777" w:rsidR="002F3B42" w:rsidRDefault="002F3B42" w:rsidP="002F3B42">
            <w:pPr>
              <w:spacing w:line="240" w:lineRule="atLeast"/>
              <w:rPr>
                <w:rFonts w:ascii="Times New Roman" w:hAnsi="Times New Roman"/>
                <w:sz w:val="24"/>
                <w:szCs w:val="24"/>
              </w:rPr>
            </w:pPr>
          </w:p>
          <w:p w14:paraId="2877CD14" w14:textId="77777777" w:rsidR="002F3B42" w:rsidRDefault="002F3B42" w:rsidP="002F3B42">
            <w:pPr>
              <w:spacing w:line="240" w:lineRule="atLeast"/>
              <w:rPr>
                <w:rFonts w:ascii="Times New Roman" w:hAnsi="Times New Roman"/>
                <w:sz w:val="24"/>
                <w:szCs w:val="24"/>
              </w:rPr>
            </w:pPr>
          </w:p>
          <w:p w14:paraId="1703418C" w14:textId="77777777" w:rsidR="002F3B42" w:rsidRPr="00666CAA" w:rsidRDefault="002F3B42" w:rsidP="002F3B42">
            <w:pPr>
              <w:spacing w:line="240" w:lineRule="atLeast"/>
              <w:rPr>
                <w:rFonts w:ascii="Times New Roman" w:hAnsi="Times New Roman"/>
                <w:sz w:val="24"/>
                <w:szCs w:val="24"/>
              </w:rPr>
            </w:pPr>
          </w:p>
        </w:tc>
        <w:tc>
          <w:tcPr>
            <w:tcW w:w="331" w:type="dxa"/>
            <w:tcBorders>
              <w:left w:val="single" w:sz="4" w:space="0" w:color="auto"/>
              <w:right w:val="single" w:sz="4" w:space="0" w:color="auto"/>
            </w:tcBorders>
          </w:tcPr>
          <w:p w14:paraId="72F6640F" w14:textId="77777777" w:rsidR="002F3B42" w:rsidRDefault="002F3B42" w:rsidP="002F3B42">
            <w:pPr>
              <w:spacing w:line="240" w:lineRule="atLeast"/>
              <w:rPr>
                <w:rFonts w:ascii="Times New Roman" w:hAnsi="Times New Roman"/>
              </w:rPr>
            </w:pPr>
          </w:p>
        </w:tc>
        <w:tc>
          <w:tcPr>
            <w:tcW w:w="2127" w:type="dxa"/>
            <w:tcBorders>
              <w:top w:val="nil"/>
              <w:left w:val="single" w:sz="4" w:space="0" w:color="auto"/>
              <w:bottom w:val="nil"/>
              <w:right w:val="nil"/>
            </w:tcBorders>
          </w:tcPr>
          <w:p w14:paraId="7169893C" w14:textId="77777777" w:rsidR="002F3B42" w:rsidRDefault="002F3B42" w:rsidP="002F3B42">
            <w:pPr>
              <w:spacing w:line="240" w:lineRule="atLeast"/>
              <w:rPr>
                <w:rFonts w:ascii="Times New Roman" w:hAnsi="Times New Roman"/>
              </w:rPr>
            </w:pPr>
            <w:r>
              <w:rPr>
                <w:rFonts w:ascii="Times New Roman" w:hAnsi="Times New Roman"/>
              </w:rPr>
              <w:t>Investigación</w:t>
            </w:r>
          </w:p>
        </w:tc>
        <w:tc>
          <w:tcPr>
            <w:tcW w:w="5244" w:type="dxa"/>
            <w:vMerge w:val="restart"/>
            <w:tcBorders>
              <w:top w:val="nil"/>
              <w:left w:val="nil"/>
              <w:bottom w:val="nil"/>
              <w:right w:val="nil"/>
            </w:tcBorders>
          </w:tcPr>
          <w:p w14:paraId="78C2B150" w14:textId="77777777" w:rsidR="002F3B42" w:rsidRDefault="002F3B42" w:rsidP="002F3B42">
            <w:pPr>
              <w:spacing w:line="240" w:lineRule="atLeast"/>
              <w:rPr>
                <w:rFonts w:ascii="Times New Roman" w:hAnsi="Times New Roman"/>
                <w:b/>
                <w:bCs/>
                <w:i/>
                <w:iCs/>
                <w:strike/>
              </w:rPr>
            </w:pPr>
          </w:p>
          <w:p w14:paraId="60194744" w14:textId="77777777" w:rsidR="002F3B42" w:rsidRDefault="002F3B42" w:rsidP="002F3B42">
            <w:pPr>
              <w:spacing w:line="240" w:lineRule="atLeast"/>
              <w:rPr>
                <w:rFonts w:ascii="Times New Roman" w:hAnsi="Times New Roman"/>
                <w:b/>
                <w:bCs/>
                <w:i/>
                <w:iCs/>
                <w:strike/>
              </w:rPr>
            </w:pPr>
          </w:p>
          <w:p w14:paraId="44CFE99F" w14:textId="77777777" w:rsidR="002F3B42" w:rsidRDefault="002F3B42" w:rsidP="002F3B42">
            <w:pPr>
              <w:spacing w:line="240" w:lineRule="atLeast"/>
              <w:rPr>
                <w:rFonts w:ascii="Times New Roman" w:hAnsi="Times New Roman"/>
                <w:b/>
                <w:bCs/>
                <w:i/>
                <w:iCs/>
                <w:strike/>
              </w:rPr>
            </w:pPr>
          </w:p>
          <w:p w14:paraId="77426481" w14:textId="77777777" w:rsidR="002F3B42" w:rsidRPr="00D365EF" w:rsidRDefault="002F3B42" w:rsidP="002F3B42">
            <w:pPr>
              <w:spacing w:line="240" w:lineRule="atLeast"/>
              <w:rPr>
                <w:rFonts w:ascii="Times New Roman" w:hAnsi="Times New Roman"/>
                <w:b/>
                <w:bCs/>
                <w:i/>
                <w:iCs/>
              </w:rPr>
            </w:pPr>
            <w:r w:rsidRPr="00D365EF">
              <w:rPr>
                <w:rFonts w:ascii="Times New Roman" w:hAnsi="Times New Roman"/>
                <w:b/>
                <w:bCs/>
                <w:i/>
                <w:iCs/>
              </w:rPr>
              <w:t>______________________________________</w:t>
            </w:r>
          </w:p>
        </w:tc>
      </w:tr>
      <w:tr w:rsidR="002F3B42" w14:paraId="456C7592" w14:textId="77777777" w:rsidTr="002F3B42">
        <w:trPr>
          <w:trHeight w:val="153"/>
        </w:trPr>
        <w:tc>
          <w:tcPr>
            <w:tcW w:w="236" w:type="dxa"/>
            <w:vMerge/>
            <w:tcBorders>
              <w:top w:val="nil"/>
              <w:left w:val="nil"/>
              <w:bottom w:val="nil"/>
              <w:right w:val="single" w:sz="4" w:space="0" w:color="auto"/>
            </w:tcBorders>
          </w:tcPr>
          <w:p w14:paraId="0685F5BC" w14:textId="77777777" w:rsidR="002F3B42" w:rsidRDefault="002F3B42" w:rsidP="002F3B42">
            <w:pPr>
              <w:spacing w:line="240" w:lineRule="atLeast"/>
              <w:rPr>
                <w:rFonts w:ascii="Times New Roman" w:hAnsi="Times New Roman"/>
              </w:rPr>
            </w:pPr>
          </w:p>
        </w:tc>
        <w:tc>
          <w:tcPr>
            <w:tcW w:w="331" w:type="dxa"/>
            <w:tcBorders>
              <w:left w:val="single" w:sz="4" w:space="0" w:color="auto"/>
              <w:right w:val="single" w:sz="4" w:space="0" w:color="auto"/>
            </w:tcBorders>
          </w:tcPr>
          <w:p w14:paraId="5C30E8F0" w14:textId="77777777" w:rsidR="002F3B42" w:rsidRDefault="002F3B42" w:rsidP="002F3B42">
            <w:pPr>
              <w:spacing w:line="240" w:lineRule="atLeast"/>
              <w:rPr>
                <w:rFonts w:ascii="Times New Roman" w:hAnsi="Times New Roman"/>
              </w:rPr>
            </w:pPr>
          </w:p>
        </w:tc>
        <w:tc>
          <w:tcPr>
            <w:tcW w:w="2127" w:type="dxa"/>
            <w:tcBorders>
              <w:top w:val="nil"/>
              <w:left w:val="single" w:sz="4" w:space="0" w:color="auto"/>
              <w:bottom w:val="nil"/>
              <w:right w:val="nil"/>
            </w:tcBorders>
          </w:tcPr>
          <w:p w14:paraId="5B652F81" w14:textId="77777777" w:rsidR="002F3B42" w:rsidRDefault="002F3B42" w:rsidP="002F3B42">
            <w:pPr>
              <w:spacing w:line="240" w:lineRule="atLeast"/>
              <w:rPr>
                <w:rFonts w:ascii="Times New Roman" w:hAnsi="Times New Roman"/>
              </w:rPr>
            </w:pPr>
            <w:r>
              <w:rPr>
                <w:rFonts w:ascii="Times New Roman" w:hAnsi="Times New Roman"/>
              </w:rPr>
              <w:t xml:space="preserve">Obra </w:t>
            </w:r>
          </w:p>
        </w:tc>
        <w:tc>
          <w:tcPr>
            <w:tcW w:w="5244" w:type="dxa"/>
            <w:vMerge/>
            <w:tcBorders>
              <w:top w:val="nil"/>
              <w:left w:val="nil"/>
              <w:bottom w:val="nil"/>
              <w:right w:val="nil"/>
            </w:tcBorders>
          </w:tcPr>
          <w:p w14:paraId="53DC4C6B" w14:textId="77777777" w:rsidR="002F3B42" w:rsidRDefault="002F3B42" w:rsidP="002F3B42">
            <w:pPr>
              <w:spacing w:line="240" w:lineRule="atLeast"/>
              <w:rPr>
                <w:rFonts w:ascii="Times New Roman" w:hAnsi="Times New Roman"/>
              </w:rPr>
            </w:pPr>
          </w:p>
        </w:tc>
      </w:tr>
      <w:tr w:rsidR="002F3B42" w14:paraId="131C52AD" w14:textId="77777777" w:rsidTr="002F3B42">
        <w:trPr>
          <w:trHeight w:val="153"/>
        </w:trPr>
        <w:tc>
          <w:tcPr>
            <w:tcW w:w="236" w:type="dxa"/>
            <w:vMerge/>
            <w:tcBorders>
              <w:top w:val="nil"/>
              <w:left w:val="nil"/>
              <w:bottom w:val="nil"/>
              <w:right w:val="single" w:sz="4" w:space="0" w:color="auto"/>
            </w:tcBorders>
          </w:tcPr>
          <w:p w14:paraId="6CE72D90" w14:textId="77777777" w:rsidR="002F3B42" w:rsidRDefault="002F3B42" w:rsidP="002F3B42">
            <w:pPr>
              <w:spacing w:line="240" w:lineRule="atLeast"/>
              <w:rPr>
                <w:rFonts w:ascii="Times New Roman" w:hAnsi="Times New Roman"/>
              </w:rPr>
            </w:pPr>
          </w:p>
        </w:tc>
        <w:tc>
          <w:tcPr>
            <w:tcW w:w="331" w:type="dxa"/>
            <w:tcBorders>
              <w:left w:val="single" w:sz="4" w:space="0" w:color="auto"/>
              <w:right w:val="single" w:sz="4" w:space="0" w:color="auto"/>
            </w:tcBorders>
          </w:tcPr>
          <w:p w14:paraId="7BCBF11C" w14:textId="77777777" w:rsidR="002F3B42" w:rsidRDefault="002F3B42" w:rsidP="002F3B42">
            <w:pPr>
              <w:spacing w:line="240" w:lineRule="atLeast"/>
              <w:rPr>
                <w:rFonts w:ascii="Times New Roman" w:hAnsi="Times New Roman"/>
              </w:rPr>
            </w:pPr>
          </w:p>
        </w:tc>
        <w:tc>
          <w:tcPr>
            <w:tcW w:w="2127" w:type="dxa"/>
            <w:tcBorders>
              <w:top w:val="nil"/>
              <w:left w:val="single" w:sz="4" w:space="0" w:color="auto"/>
              <w:bottom w:val="nil"/>
              <w:right w:val="nil"/>
            </w:tcBorders>
          </w:tcPr>
          <w:p w14:paraId="59EDAC7E" w14:textId="77777777" w:rsidR="002F3B42" w:rsidRDefault="002F3B42" w:rsidP="002F3B42">
            <w:pPr>
              <w:spacing w:line="240" w:lineRule="atLeast"/>
              <w:rPr>
                <w:rFonts w:ascii="Times New Roman" w:hAnsi="Times New Roman"/>
              </w:rPr>
            </w:pPr>
            <w:r>
              <w:rPr>
                <w:rFonts w:ascii="Times New Roman" w:hAnsi="Times New Roman"/>
              </w:rPr>
              <w:t>Educación</w:t>
            </w:r>
          </w:p>
        </w:tc>
        <w:tc>
          <w:tcPr>
            <w:tcW w:w="5244" w:type="dxa"/>
            <w:vMerge/>
            <w:tcBorders>
              <w:top w:val="nil"/>
              <w:left w:val="nil"/>
              <w:bottom w:val="nil"/>
              <w:right w:val="nil"/>
            </w:tcBorders>
          </w:tcPr>
          <w:p w14:paraId="0DFF3837" w14:textId="77777777" w:rsidR="002F3B42" w:rsidRDefault="002F3B42" w:rsidP="002F3B42">
            <w:pPr>
              <w:spacing w:line="240" w:lineRule="atLeast"/>
              <w:rPr>
                <w:rFonts w:ascii="Times New Roman" w:hAnsi="Times New Roman"/>
              </w:rPr>
            </w:pPr>
          </w:p>
        </w:tc>
      </w:tr>
      <w:tr w:rsidR="002F3B42" w14:paraId="402607F7" w14:textId="77777777" w:rsidTr="002F3B42">
        <w:trPr>
          <w:trHeight w:val="170"/>
        </w:trPr>
        <w:tc>
          <w:tcPr>
            <w:tcW w:w="236" w:type="dxa"/>
            <w:vMerge/>
            <w:tcBorders>
              <w:top w:val="nil"/>
              <w:left w:val="nil"/>
              <w:bottom w:val="nil"/>
              <w:right w:val="single" w:sz="4" w:space="0" w:color="auto"/>
            </w:tcBorders>
          </w:tcPr>
          <w:p w14:paraId="409C6F45" w14:textId="77777777" w:rsidR="002F3B42" w:rsidRDefault="002F3B42" w:rsidP="002F3B42">
            <w:pPr>
              <w:spacing w:line="240" w:lineRule="atLeast"/>
              <w:rPr>
                <w:rFonts w:ascii="Times New Roman" w:hAnsi="Times New Roman"/>
              </w:rPr>
            </w:pPr>
          </w:p>
        </w:tc>
        <w:tc>
          <w:tcPr>
            <w:tcW w:w="331" w:type="dxa"/>
            <w:tcBorders>
              <w:left w:val="single" w:sz="4" w:space="0" w:color="auto"/>
              <w:right w:val="single" w:sz="4" w:space="0" w:color="auto"/>
            </w:tcBorders>
          </w:tcPr>
          <w:p w14:paraId="4C657B4A" w14:textId="77777777" w:rsidR="002F3B42" w:rsidRDefault="002F3B42" w:rsidP="002F3B42">
            <w:pPr>
              <w:spacing w:line="240" w:lineRule="atLeast"/>
              <w:rPr>
                <w:rFonts w:ascii="Times New Roman" w:hAnsi="Times New Roman"/>
              </w:rPr>
            </w:pPr>
          </w:p>
        </w:tc>
        <w:tc>
          <w:tcPr>
            <w:tcW w:w="2127" w:type="dxa"/>
            <w:tcBorders>
              <w:top w:val="nil"/>
              <w:left w:val="single" w:sz="4" w:space="0" w:color="auto"/>
              <w:bottom w:val="nil"/>
              <w:right w:val="nil"/>
            </w:tcBorders>
          </w:tcPr>
          <w:p w14:paraId="6C379BD3" w14:textId="77777777" w:rsidR="002F3B42" w:rsidRDefault="002F3B42" w:rsidP="002F3B42">
            <w:pPr>
              <w:spacing w:line="240" w:lineRule="atLeast"/>
              <w:ind w:right="-1201"/>
              <w:rPr>
                <w:rFonts w:ascii="Times New Roman" w:hAnsi="Times New Roman"/>
              </w:rPr>
            </w:pPr>
            <w:r>
              <w:rPr>
                <w:rFonts w:ascii="Times New Roman" w:hAnsi="Times New Roman"/>
              </w:rPr>
              <w:t xml:space="preserve">Otro. </w:t>
            </w:r>
            <w:r w:rsidRPr="00D365EF">
              <w:rPr>
                <w:rFonts w:ascii="Times New Roman" w:hAnsi="Times New Roman"/>
                <w:i/>
                <w:iCs/>
              </w:rPr>
              <w:t>E</w:t>
            </w:r>
            <w:r w:rsidRPr="00666CAA">
              <w:rPr>
                <w:rFonts w:ascii="Times New Roman" w:hAnsi="Times New Roman"/>
                <w:i/>
                <w:iCs/>
              </w:rPr>
              <w:t>specificar</w:t>
            </w:r>
            <w:r>
              <w:rPr>
                <w:rFonts w:ascii="Times New Roman" w:hAnsi="Times New Roman"/>
                <w:i/>
                <w:iCs/>
              </w:rPr>
              <w:t xml:space="preserve">: </w:t>
            </w:r>
          </w:p>
        </w:tc>
        <w:tc>
          <w:tcPr>
            <w:tcW w:w="5244" w:type="dxa"/>
            <w:vMerge/>
            <w:tcBorders>
              <w:top w:val="nil"/>
              <w:left w:val="nil"/>
              <w:bottom w:val="nil"/>
              <w:right w:val="nil"/>
            </w:tcBorders>
          </w:tcPr>
          <w:p w14:paraId="2C61D49B" w14:textId="77777777" w:rsidR="002F3B42" w:rsidRDefault="002F3B42" w:rsidP="002F3B42">
            <w:pPr>
              <w:spacing w:line="240" w:lineRule="atLeast"/>
              <w:rPr>
                <w:rFonts w:ascii="Times New Roman" w:hAnsi="Times New Roman"/>
              </w:rPr>
            </w:pPr>
          </w:p>
        </w:tc>
      </w:tr>
    </w:tbl>
    <w:p w14:paraId="3A4A112D" w14:textId="411D6D7A" w:rsidR="00B9117B" w:rsidRPr="002F3B42" w:rsidRDefault="00B9117B" w:rsidP="002F3B42">
      <w:pPr>
        <w:rPr>
          <w:lang w:val="es-SV"/>
        </w:rPr>
      </w:pPr>
    </w:p>
    <w:sectPr w:rsidR="00B9117B" w:rsidRPr="002F3B42" w:rsidSect="002F3B42">
      <w:pgSz w:w="12240" w:h="15840"/>
      <w:pgMar w:top="1440" w:right="1440" w:bottom="12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DB609E" w14:textId="77777777" w:rsidR="00432F5F" w:rsidRDefault="00432F5F" w:rsidP="00DA62BD">
      <w:pPr>
        <w:spacing w:after="0" w:line="240" w:lineRule="auto"/>
      </w:pPr>
      <w:r>
        <w:separator/>
      </w:r>
    </w:p>
  </w:endnote>
  <w:endnote w:type="continuationSeparator" w:id="0">
    <w:p w14:paraId="50CE48FB" w14:textId="77777777" w:rsidR="00432F5F" w:rsidRDefault="00432F5F" w:rsidP="00DA6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3EF02" w14:textId="18FD48A7" w:rsidR="003C6527" w:rsidRDefault="001B53AC">
    <w:pPr>
      <w:pStyle w:val="Piedepgina"/>
    </w:pPr>
    <w:r>
      <w:rPr>
        <w:noProof/>
      </w:rPr>
      <w:drawing>
        <wp:anchor distT="0" distB="0" distL="114300" distR="114300" simplePos="0" relativeHeight="251661312" behindDoc="0" locked="0" layoutInCell="1" allowOverlap="1" wp14:anchorId="3C9DDEB9" wp14:editId="5CEA5A94">
          <wp:simplePos x="0" y="0"/>
          <wp:positionH relativeFrom="margin">
            <wp:posOffset>-927100</wp:posOffset>
          </wp:positionH>
          <wp:positionV relativeFrom="paragraph">
            <wp:posOffset>-17145</wp:posOffset>
          </wp:positionV>
          <wp:extent cx="7796884" cy="670560"/>
          <wp:effectExtent l="0" t="0" r="0" b="0"/>
          <wp:wrapNone/>
          <wp:docPr id="125654280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6884" cy="670560"/>
                  </a:xfrm>
                  <a:prstGeom prst="rect">
                    <a:avLst/>
                  </a:prstGeom>
                  <a:noFill/>
                </pic:spPr>
              </pic:pic>
            </a:graphicData>
          </a:graphic>
          <wp14:sizeRelH relativeFrom="margin">
            <wp14:pctWidth>0</wp14:pctWidth>
          </wp14:sizeRelH>
          <wp14:sizeRelV relativeFrom="margin">
            <wp14:pctHeight>0</wp14:pctHeight>
          </wp14:sizeRelV>
        </wp:anchor>
      </w:drawing>
    </w:r>
    <w:r w:rsidR="00EF2477" w:rsidRPr="00EF2477">
      <w:rPr>
        <w:noProof/>
      </w:rPr>
      <mc:AlternateContent>
        <mc:Choice Requires="wps">
          <w:drawing>
            <wp:anchor distT="0" distB="0" distL="114300" distR="114300" simplePos="0" relativeHeight="251667456" behindDoc="0" locked="0" layoutInCell="1" allowOverlap="1" wp14:anchorId="55374807" wp14:editId="01D72013">
              <wp:simplePos x="0" y="0"/>
              <wp:positionH relativeFrom="column">
                <wp:posOffset>-2002221</wp:posOffset>
              </wp:positionH>
              <wp:positionV relativeFrom="paragraph">
                <wp:posOffset>-75390</wp:posOffset>
              </wp:positionV>
              <wp:extent cx="12192000" cy="0"/>
              <wp:effectExtent l="0" t="38100" r="38100" b="38100"/>
              <wp:wrapNone/>
              <wp:docPr id="1010639184" name="Conector recto 8"/>
              <wp:cNvGraphicFramePr/>
              <a:graphic xmlns:a="http://schemas.openxmlformats.org/drawingml/2006/main">
                <a:graphicData uri="http://schemas.microsoft.com/office/word/2010/wordprocessingShape">
                  <wps:wsp>
                    <wps:cNvCnPr/>
                    <wps:spPr>
                      <a:xfrm>
                        <a:off x="0" y="0"/>
                        <a:ext cx="12192000" cy="0"/>
                      </a:xfrm>
                      <a:prstGeom prst="line">
                        <a:avLst/>
                      </a:prstGeom>
                      <a:ln w="76200"/>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2D2BB652" id="Conector recto 8"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57.65pt,-5.95pt" to="802.35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" strokecolor="#156082 [3204]" strokeweight="6pt">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49354" w14:textId="77777777" w:rsidR="00432F5F" w:rsidRDefault="00432F5F" w:rsidP="00DA62BD">
      <w:pPr>
        <w:spacing w:after="0" w:line="240" w:lineRule="auto"/>
      </w:pPr>
      <w:r>
        <w:separator/>
      </w:r>
    </w:p>
  </w:footnote>
  <w:footnote w:type="continuationSeparator" w:id="0">
    <w:p w14:paraId="0480134D" w14:textId="77777777" w:rsidR="00432F5F" w:rsidRDefault="00432F5F" w:rsidP="00DA62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F08FA" w14:textId="4392D58F" w:rsidR="00DA62BD" w:rsidRDefault="008E21F1" w:rsidP="00FE45DC">
    <w:pPr>
      <w:pStyle w:val="Encabezado"/>
      <w:tabs>
        <w:tab w:val="clear" w:pos="4680"/>
        <w:tab w:val="clear" w:pos="9360"/>
        <w:tab w:val="left" w:pos="1993"/>
      </w:tabs>
    </w:pPr>
    <w:r>
      <w:rPr>
        <w:noProof/>
      </w:rPr>
      <w:drawing>
        <wp:anchor distT="0" distB="0" distL="114300" distR="114300" simplePos="0" relativeHeight="251669504" behindDoc="0" locked="0" layoutInCell="1" allowOverlap="1" wp14:anchorId="7317B4ED" wp14:editId="38D9351A">
          <wp:simplePos x="0" y="0"/>
          <wp:positionH relativeFrom="column">
            <wp:posOffset>6558455</wp:posOffset>
          </wp:positionH>
          <wp:positionV relativeFrom="paragraph">
            <wp:posOffset>693683</wp:posOffset>
          </wp:positionV>
          <wp:extent cx="283208" cy="8132131"/>
          <wp:effectExtent l="0" t="0" r="3175" b="0"/>
          <wp:wrapNone/>
          <wp:docPr id="2423666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366672" name=""/>
                  <pic:cNvPicPr/>
                </pic:nvPicPr>
                <pic:blipFill>
                  <a:blip r:embed="rId1">
                    <a:extLst>
                      <a:ext uri="{28A0092B-C50C-407E-A947-70E740481C1C}">
                        <a14:useLocalDpi xmlns:a14="http://schemas.microsoft.com/office/drawing/2010/main" val="0"/>
                      </a:ext>
                    </a:extLst>
                  </a:blip>
                  <a:stretch>
                    <a:fillRect/>
                  </a:stretch>
                </pic:blipFill>
                <pic:spPr>
                  <a:xfrm>
                    <a:off x="0" y="0"/>
                    <a:ext cx="283208" cy="8132131"/>
                  </a:xfrm>
                  <a:prstGeom prst="rect">
                    <a:avLst/>
                  </a:prstGeom>
                </pic:spPr>
              </pic:pic>
            </a:graphicData>
          </a:graphic>
          <wp14:sizeRelH relativeFrom="margin">
            <wp14:pctWidth>0</wp14:pctWidth>
          </wp14:sizeRelH>
          <wp14:sizeRelV relativeFrom="margin">
            <wp14:pctHeight>0</wp14:pctHeight>
          </wp14:sizeRelV>
        </wp:anchor>
      </w:drawing>
    </w:r>
    <w:r w:rsidR="00B005AB" w:rsidRPr="00B005AB">
      <w:rPr>
        <w:noProof/>
      </w:rPr>
      <w:drawing>
        <wp:anchor distT="0" distB="0" distL="114300" distR="114300" simplePos="0" relativeHeight="251668480" behindDoc="0" locked="0" layoutInCell="1" allowOverlap="1" wp14:anchorId="398828B6" wp14:editId="20367827">
          <wp:simplePos x="0" y="0"/>
          <wp:positionH relativeFrom="column">
            <wp:posOffset>882869</wp:posOffset>
          </wp:positionH>
          <wp:positionV relativeFrom="paragraph">
            <wp:posOffset>2585545</wp:posOffset>
          </wp:positionV>
          <wp:extent cx="4308475" cy="4118610"/>
          <wp:effectExtent l="0" t="0" r="0" b="0"/>
          <wp:wrapNone/>
          <wp:docPr id="155310903" name="Imagen 10" descr="Diagrama">
            <a:extLst xmlns:a="http://schemas.openxmlformats.org/drawingml/2006/main">
              <a:ext uri="{FF2B5EF4-FFF2-40B4-BE49-F238E27FC236}">
                <a16:creationId xmlns:a16="http://schemas.microsoft.com/office/drawing/2014/main" id="{839D40FC-9C3F-3D24-C160-7406407E50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10903" name="Imagen 10" descr="Diagrama">
                    <a:extLst>
                      <a:ext uri="{FF2B5EF4-FFF2-40B4-BE49-F238E27FC236}">
                        <a16:creationId xmlns:a16="http://schemas.microsoft.com/office/drawing/2014/main" id="{839D40FC-9C3F-3D24-C160-7406407E50DB}"/>
                      </a:ext>
                    </a:extLst>
                  </pic:cNvPr>
                  <pic:cNvPicPr>
                    <a:picLocks noChangeAspect="1"/>
                  </pic:cNvPicPr>
                </pic:nvPicPr>
                <pic:blipFill>
                  <a:blip r:embed="rId2">
                    <a:clrChange>
                      <a:clrFrom>
                        <a:srgbClr val="FFFFFF"/>
                      </a:clrFrom>
                      <a:clrTo>
                        <a:srgbClr val="FFFFFF">
                          <a:alpha val="0"/>
                        </a:srgbClr>
                      </a:clrTo>
                    </a:clrChange>
                    <a:alphaModFix amt="13000"/>
                    <a:extLst>
                      <a:ext uri="{28A0092B-C50C-407E-A947-70E740481C1C}">
                        <a14:useLocalDpi xmlns:a14="http://schemas.microsoft.com/office/drawing/2010/main" val="0"/>
                      </a:ext>
                    </a:extLst>
                  </a:blip>
                  <a:stretch>
                    <a:fillRect/>
                  </a:stretch>
                </pic:blipFill>
                <pic:spPr>
                  <a:xfrm>
                    <a:off x="0" y="0"/>
                    <a:ext cx="4308475" cy="4118610"/>
                  </a:xfrm>
                  <a:prstGeom prst="rect">
                    <a:avLst/>
                  </a:prstGeom>
                </pic:spPr>
              </pic:pic>
            </a:graphicData>
          </a:graphic>
          <wp14:sizeRelV relativeFrom="margin">
            <wp14:pctHeight>0</wp14:pctHeight>
          </wp14:sizeRelV>
        </wp:anchor>
      </w:drawing>
    </w:r>
    <w:r w:rsidR="00FE45DC" w:rsidRPr="00400295">
      <w:rPr>
        <w:noProof/>
      </w:rPr>
      <mc:AlternateContent>
        <mc:Choice Requires="wps">
          <w:drawing>
            <wp:anchor distT="0" distB="0" distL="114300" distR="114300" simplePos="0" relativeHeight="251665408" behindDoc="0" locked="0" layoutInCell="1" allowOverlap="1" wp14:anchorId="6C1C9FED" wp14:editId="4B94E954">
              <wp:simplePos x="0" y="0"/>
              <wp:positionH relativeFrom="column">
                <wp:posOffset>-1249045</wp:posOffset>
              </wp:positionH>
              <wp:positionV relativeFrom="paragraph">
                <wp:posOffset>640760</wp:posOffset>
              </wp:positionV>
              <wp:extent cx="8327300" cy="0"/>
              <wp:effectExtent l="0" t="38100" r="55245" b="38100"/>
              <wp:wrapNone/>
              <wp:docPr id="9" name="Conector recto 8">
                <a:extLst xmlns:a="http://schemas.openxmlformats.org/drawingml/2006/main">
                  <a:ext uri="{FF2B5EF4-FFF2-40B4-BE49-F238E27FC236}">
                    <a16:creationId xmlns:a16="http://schemas.microsoft.com/office/drawing/2014/main" id="{5728CAD2-C65B-C333-F0D4-1EA7AEA0C79A}"/>
                  </a:ext>
                </a:extLst>
              </wp:docPr>
              <wp:cNvGraphicFramePr/>
              <a:graphic xmlns:a="http://schemas.openxmlformats.org/drawingml/2006/main">
                <a:graphicData uri="http://schemas.microsoft.com/office/word/2010/wordprocessingShape">
                  <wps:wsp>
                    <wps:cNvCnPr/>
                    <wps:spPr>
                      <a:xfrm>
                        <a:off x="0" y="0"/>
                        <a:ext cx="8327300" cy="0"/>
                      </a:xfrm>
                      <a:prstGeom prst="line">
                        <a:avLst/>
                      </a:prstGeom>
                      <a:ln w="76200"/>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3F3D13E2" id="Conector recto 8"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8.35pt,50.45pt" to="557.35pt,5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" strokecolor="#156082 [3204]" strokeweight="6pt">
              <v:stroke joinstyle="miter"/>
            </v:line>
          </w:pict>
        </mc:Fallback>
      </mc:AlternateContent>
    </w:r>
    <w:r w:rsidR="00FE45DC">
      <w:rPr>
        <w:noProof/>
      </w:rPr>
      <w:drawing>
        <wp:anchor distT="0" distB="0" distL="114300" distR="114300" simplePos="0" relativeHeight="251658238" behindDoc="0" locked="0" layoutInCell="1" allowOverlap="1" wp14:anchorId="02CF85E1" wp14:editId="64AC3BEB">
          <wp:simplePos x="0" y="0"/>
          <wp:positionH relativeFrom="column">
            <wp:posOffset>-914400</wp:posOffset>
          </wp:positionH>
          <wp:positionV relativeFrom="paragraph">
            <wp:posOffset>-457200</wp:posOffset>
          </wp:positionV>
          <wp:extent cx="7767544" cy="1073911"/>
          <wp:effectExtent l="0" t="0" r="5080" b="0"/>
          <wp:wrapNone/>
          <wp:docPr id="217927190" name="Imagen 1" descr="Patrón de 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927190" name="Imagen 1" descr="Patrón de fondo"/>
                  <pic:cNvPicPr/>
                </pic:nvPicPr>
                <pic:blipFill>
                  <a:blip r:embed="rId3">
                    <a:extLst>
                      <a:ext uri="{28A0092B-C50C-407E-A947-70E740481C1C}">
                        <a14:useLocalDpi xmlns:a14="http://schemas.microsoft.com/office/drawing/2010/main" val="0"/>
                      </a:ext>
                    </a:extLst>
                  </a:blip>
                  <a:stretch>
                    <a:fillRect/>
                  </a:stretch>
                </pic:blipFill>
                <pic:spPr>
                  <a:xfrm>
                    <a:off x="0" y="0"/>
                    <a:ext cx="7767544" cy="1073911"/>
                  </a:xfrm>
                  <a:prstGeom prst="rect">
                    <a:avLst/>
                  </a:prstGeom>
                </pic:spPr>
              </pic:pic>
            </a:graphicData>
          </a:graphic>
          <wp14:sizeRelH relativeFrom="margin">
            <wp14:pctWidth>0</wp14:pctWidth>
          </wp14:sizeRelH>
          <wp14:sizeRelV relativeFrom="margin">
            <wp14:pctHeight>0</wp14:pctHeight>
          </wp14:sizeRelV>
        </wp:anchor>
      </w:drawing>
    </w:r>
    <w:r w:rsidR="0094722D">
      <w:rPr>
        <w:noProof/>
      </w:rPr>
      <w:drawing>
        <wp:anchor distT="0" distB="0" distL="114300" distR="114300" simplePos="0" relativeHeight="251659263" behindDoc="1" locked="0" layoutInCell="1" allowOverlap="1" wp14:anchorId="565D0DE2" wp14:editId="3E8398B6">
          <wp:simplePos x="0" y="0"/>
          <wp:positionH relativeFrom="column">
            <wp:posOffset>-930166</wp:posOffset>
          </wp:positionH>
          <wp:positionV relativeFrom="paragraph">
            <wp:posOffset>551793</wp:posOffset>
          </wp:positionV>
          <wp:extent cx="7781925" cy="9021870"/>
          <wp:effectExtent l="0" t="0" r="0" b="8255"/>
          <wp:wrapNone/>
          <wp:docPr id="405337644" name="Imagen 1" descr="Patrón de 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337644" name="Imagen 1" descr="Patrón de fondo"/>
                  <pic:cNvPicPr/>
                </pic:nvPicPr>
                <pic:blipFill>
                  <a:blip r:embed="rId4">
                    <a:extLst>
                      <a:ext uri="{28A0092B-C50C-407E-A947-70E740481C1C}">
                        <a14:useLocalDpi xmlns:a14="http://schemas.microsoft.com/office/drawing/2010/main" val="0"/>
                      </a:ext>
                    </a:extLst>
                  </a:blip>
                  <a:stretch>
                    <a:fillRect/>
                  </a:stretch>
                </pic:blipFill>
                <pic:spPr>
                  <a:xfrm>
                    <a:off x="0" y="0"/>
                    <a:ext cx="7781925" cy="9021870"/>
                  </a:xfrm>
                  <a:prstGeom prst="rect">
                    <a:avLst/>
                  </a:prstGeom>
                </pic:spPr>
              </pic:pic>
            </a:graphicData>
          </a:graphic>
          <wp14:sizeRelH relativeFrom="margin">
            <wp14:pctWidth>0</wp14:pctWidth>
          </wp14:sizeRelH>
          <wp14:sizeRelV relativeFrom="margin">
            <wp14:pctHeight>0</wp14:pctHeight>
          </wp14:sizeRelV>
        </wp:anchor>
      </w:drawing>
    </w:r>
    <w:r w:rsidR="00FE45DC">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E5B13"/>
    <w:multiLevelType w:val="hybridMultilevel"/>
    <w:tmpl w:val="8416DB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75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2BD"/>
    <w:rsid w:val="000128C8"/>
    <w:rsid w:val="00040C74"/>
    <w:rsid w:val="00074EFA"/>
    <w:rsid w:val="00114CEA"/>
    <w:rsid w:val="00133DF9"/>
    <w:rsid w:val="00163C59"/>
    <w:rsid w:val="001A6778"/>
    <w:rsid w:val="001B53AC"/>
    <w:rsid w:val="001E3494"/>
    <w:rsid w:val="001E573B"/>
    <w:rsid w:val="00222889"/>
    <w:rsid w:val="0025421E"/>
    <w:rsid w:val="00260048"/>
    <w:rsid w:val="002A0D0A"/>
    <w:rsid w:val="002F3B42"/>
    <w:rsid w:val="003C6527"/>
    <w:rsid w:val="00400295"/>
    <w:rsid w:val="00414937"/>
    <w:rsid w:val="00432F5F"/>
    <w:rsid w:val="004C5100"/>
    <w:rsid w:val="004D23DC"/>
    <w:rsid w:val="004F3EC0"/>
    <w:rsid w:val="004F6E5A"/>
    <w:rsid w:val="0059330E"/>
    <w:rsid w:val="005A3C03"/>
    <w:rsid w:val="005D4D8C"/>
    <w:rsid w:val="00720391"/>
    <w:rsid w:val="007A4CA6"/>
    <w:rsid w:val="008E21F1"/>
    <w:rsid w:val="0090447C"/>
    <w:rsid w:val="00906058"/>
    <w:rsid w:val="00936224"/>
    <w:rsid w:val="0094722D"/>
    <w:rsid w:val="009560CB"/>
    <w:rsid w:val="009D495F"/>
    <w:rsid w:val="00A9545F"/>
    <w:rsid w:val="00AB63CD"/>
    <w:rsid w:val="00B005AB"/>
    <w:rsid w:val="00B4701F"/>
    <w:rsid w:val="00B83097"/>
    <w:rsid w:val="00B9117B"/>
    <w:rsid w:val="00BB4731"/>
    <w:rsid w:val="00C24C61"/>
    <w:rsid w:val="00C75382"/>
    <w:rsid w:val="00C863F8"/>
    <w:rsid w:val="00CD3BEB"/>
    <w:rsid w:val="00D02E38"/>
    <w:rsid w:val="00D44847"/>
    <w:rsid w:val="00D535D0"/>
    <w:rsid w:val="00DA3A52"/>
    <w:rsid w:val="00DA62BD"/>
    <w:rsid w:val="00E35BC2"/>
    <w:rsid w:val="00EF2477"/>
    <w:rsid w:val="00FA4374"/>
    <w:rsid w:val="00FE4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13BAE3"/>
  <w15:chartTrackingRefBased/>
  <w15:docId w15:val="{C4EF81D6-E93A-4266-B38D-731AA966C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A62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A62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A62B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A62B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A62B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A62B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A62B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A62B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A62B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A62B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A62B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A62B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A62B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A62B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A62B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A62B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A62B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A62BD"/>
    <w:rPr>
      <w:rFonts w:eastAsiaTheme="majorEastAsia" w:cstheme="majorBidi"/>
      <w:color w:val="272727" w:themeColor="text1" w:themeTint="D8"/>
    </w:rPr>
  </w:style>
  <w:style w:type="paragraph" w:styleId="Ttulo">
    <w:name w:val="Title"/>
    <w:basedOn w:val="Normal"/>
    <w:next w:val="Normal"/>
    <w:link w:val="TtuloCar"/>
    <w:uiPriority w:val="10"/>
    <w:qFormat/>
    <w:rsid w:val="00DA62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A62B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A62B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A62B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A62BD"/>
    <w:pPr>
      <w:spacing w:before="160"/>
      <w:jc w:val="center"/>
    </w:pPr>
    <w:rPr>
      <w:i/>
      <w:iCs/>
      <w:color w:val="404040" w:themeColor="text1" w:themeTint="BF"/>
    </w:rPr>
  </w:style>
  <w:style w:type="character" w:customStyle="1" w:styleId="CitaCar">
    <w:name w:val="Cita Car"/>
    <w:basedOn w:val="Fuentedeprrafopredeter"/>
    <w:link w:val="Cita"/>
    <w:uiPriority w:val="29"/>
    <w:rsid w:val="00DA62BD"/>
    <w:rPr>
      <w:i/>
      <w:iCs/>
      <w:color w:val="404040" w:themeColor="text1" w:themeTint="BF"/>
    </w:rPr>
  </w:style>
  <w:style w:type="paragraph" w:styleId="Prrafodelista">
    <w:name w:val="List Paragraph"/>
    <w:basedOn w:val="Normal"/>
    <w:uiPriority w:val="34"/>
    <w:qFormat/>
    <w:rsid w:val="00DA62BD"/>
    <w:pPr>
      <w:ind w:left="720"/>
      <w:contextualSpacing/>
    </w:pPr>
  </w:style>
  <w:style w:type="character" w:styleId="nfasisintenso">
    <w:name w:val="Intense Emphasis"/>
    <w:basedOn w:val="Fuentedeprrafopredeter"/>
    <w:uiPriority w:val="21"/>
    <w:qFormat/>
    <w:rsid w:val="00DA62BD"/>
    <w:rPr>
      <w:i/>
      <w:iCs/>
      <w:color w:val="0F4761" w:themeColor="accent1" w:themeShade="BF"/>
    </w:rPr>
  </w:style>
  <w:style w:type="paragraph" w:styleId="Citadestacada">
    <w:name w:val="Intense Quote"/>
    <w:basedOn w:val="Normal"/>
    <w:next w:val="Normal"/>
    <w:link w:val="CitadestacadaCar"/>
    <w:uiPriority w:val="30"/>
    <w:qFormat/>
    <w:rsid w:val="00DA62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A62BD"/>
    <w:rPr>
      <w:i/>
      <w:iCs/>
      <w:color w:val="0F4761" w:themeColor="accent1" w:themeShade="BF"/>
    </w:rPr>
  </w:style>
  <w:style w:type="character" w:styleId="Referenciaintensa">
    <w:name w:val="Intense Reference"/>
    <w:basedOn w:val="Fuentedeprrafopredeter"/>
    <w:uiPriority w:val="32"/>
    <w:qFormat/>
    <w:rsid w:val="00DA62BD"/>
    <w:rPr>
      <w:b/>
      <w:bCs/>
      <w:smallCaps/>
      <w:color w:val="0F4761" w:themeColor="accent1" w:themeShade="BF"/>
      <w:spacing w:val="5"/>
    </w:rPr>
  </w:style>
  <w:style w:type="paragraph" w:styleId="Encabezado">
    <w:name w:val="header"/>
    <w:basedOn w:val="Normal"/>
    <w:link w:val="EncabezadoCar"/>
    <w:uiPriority w:val="99"/>
    <w:unhideWhenUsed/>
    <w:rsid w:val="00DA62BD"/>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DA62BD"/>
  </w:style>
  <w:style w:type="paragraph" w:styleId="Piedepgina">
    <w:name w:val="footer"/>
    <w:basedOn w:val="Normal"/>
    <w:link w:val="PiedepginaCar"/>
    <w:uiPriority w:val="99"/>
    <w:unhideWhenUsed/>
    <w:rsid w:val="00DA62B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DA62BD"/>
  </w:style>
  <w:style w:type="paragraph" w:customStyle="1" w:styleId="Default">
    <w:name w:val="Default"/>
    <w:rsid w:val="002F3B42"/>
    <w:pPr>
      <w:autoSpaceDE w:val="0"/>
      <w:autoSpaceDN w:val="0"/>
      <w:adjustRightInd w:val="0"/>
      <w:spacing w:after="0" w:line="240" w:lineRule="auto"/>
    </w:pPr>
    <w:rPr>
      <w:rFonts w:ascii="Times New Roman" w:eastAsia="Times New Roman" w:hAnsi="Times New Roman" w:cs="Times New Roman"/>
      <w:color w:val="000000"/>
      <w:kern w:val="0"/>
      <w:lang w:val="es-PA" w:eastAsia="es-PA"/>
      <w14:ligatures w14:val="none"/>
    </w:rPr>
  </w:style>
  <w:style w:type="table" w:styleId="Tablaconcuadrcula">
    <w:name w:val="Table Grid"/>
    <w:basedOn w:val="Tablanormal"/>
    <w:uiPriority w:val="39"/>
    <w:rsid w:val="002F3B42"/>
    <w:pPr>
      <w:spacing w:after="0" w:line="240" w:lineRule="auto"/>
    </w:pPr>
    <w:rPr>
      <w:kern w:val="0"/>
      <w:sz w:val="22"/>
      <w:szCs w:val="22"/>
      <w:lang w:val="es-C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414</Words>
  <Characters>2361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CATALINA KURY</dc:creator>
  <cp:keywords/>
  <dc:description/>
  <cp:lastModifiedBy>ANA CATALINA KURY</cp:lastModifiedBy>
  <cp:revision>2</cp:revision>
  <cp:lastPrinted>2025-12-24T09:57:00Z</cp:lastPrinted>
  <dcterms:created xsi:type="dcterms:W3CDTF">2025-12-24T22:08:00Z</dcterms:created>
  <dcterms:modified xsi:type="dcterms:W3CDTF">2025-12-24T22:08:00Z</dcterms:modified>
</cp:coreProperties>
</file>